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910" w:rsidRPr="002B2910" w:rsidRDefault="002B2910" w:rsidP="002B2910">
      <w:pPr>
        <w:spacing w:after="0" w:line="240" w:lineRule="auto"/>
        <w:jc w:val="center"/>
        <w:rPr>
          <w:rFonts w:ascii="Times New Roman" w:eastAsia="Times New Roman" w:hAnsi="Times New Roman"/>
          <w:spacing w:val="-11"/>
          <w:sz w:val="28"/>
          <w:szCs w:val="28"/>
          <w:lang w:eastAsia="ru-RU"/>
        </w:rPr>
      </w:pPr>
      <w:r w:rsidRPr="002B2910">
        <w:rPr>
          <w:rFonts w:ascii="Times New Roman" w:eastAsia="Times New Roman" w:hAnsi="Times New Roman"/>
          <w:spacing w:val="-11"/>
          <w:sz w:val="28"/>
          <w:szCs w:val="28"/>
          <w:lang w:eastAsia="ru-RU"/>
        </w:rPr>
        <w:t xml:space="preserve">Муниципальное бюджетное образовательное </w:t>
      </w:r>
    </w:p>
    <w:p w:rsidR="002B2910" w:rsidRPr="002B2910" w:rsidRDefault="002B2910" w:rsidP="002B2910">
      <w:pPr>
        <w:spacing w:after="0" w:line="240" w:lineRule="auto"/>
        <w:jc w:val="center"/>
        <w:rPr>
          <w:rFonts w:ascii="Times New Roman" w:eastAsia="Times New Roman" w:hAnsi="Times New Roman"/>
          <w:spacing w:val="-11"/>
          <w:sz w:val="28"/>
          <w:szCs w:val="28"/>
          <w:lang w:eastAsia="ru-RU"/>
        </w:rPr>
      </w:pPr>
      <w:r w:rsidRPr="002B2910">
        <w:rPr>
          <w:rFonts w:ascii="Times New Roman" w:eastAsia="Times New Roman" w:hAnsi="Times New Roman"/>
          <w:spacing w:val="-11"/>
          <w:sz w:val="28"/>
          <w:szCs w:val="28"/>
          <w:lang w:eastAsia="ru-RU"/>
        </w:rPr>
        <w:t xml:space="preserve">учреждение дополнительного образования </w:t>
      </w:r>
    </w:p>
    <w:p w:rsidR="002B2910" w:rsidRPr="002B2910" w:rsidRDefault="002B2910" w:rsidP="002B2910">
      <w:pPr>
        <w:spacing w:after="0" w:line="240" w:lineRule="auto"/>
        <w:jc w:val="center"/>
        <w:rPr>
          <w:rFonts w:ascii="Times New Roman" w:eastAsia="Times New Roman" w:hAnsi="Times New Roman"/>
          <w:b/>
          <w:spacing w:val="-11"/>
          <w:sz w:val="28"/>
          <w:szCs w:val="28"/>
          <w:lang w:eastAsia="ru-RU"/>
        </w:rPr>
      </w:pPr>
      <w:r w:rsidRPr="002B2910">
        <w:rPr>
          <w:rFonts w:ascii="Times New Roman" w:eastAsia="Times New Roman" w:hAnsi="Times New Roman"/>
          <w:b/>
          <w:spacing w:val="-11"/>
          <w:sz w:val="28"/>
          <w:szCs w:val="28"/>
          <w:lang w:eastAsia="ru-RU"/>
        </w:rPr>
        <w:t xml:space="preserve">«Детская музыкальная школа» </w:t>
      </w:r>
    </w:p>
    <w:p w:rsidR="002B2910" w:rsidRPr="002B2910" w:rsidRDefault="002B2910" w:rsidP="002B2910">
      <w:pPr>
        <w:spacing w:after="0" w:line="240" w:lineRule="auto"/>
        <w:jc w:val="center"/>
        <w:rPr>
          <w:rFonts w:ascii="Times New Roman" w:eastAsia="Times New Roman" w:hAnsi="Times New Roman"/>
          <w:spacing w:val="-11"/>
          <w:sz w:val="28"/>
          <w:szCs w:val="28"/>
          <w:lang w:eastAsia="ru-RU"/>
        </w:rPr>
      </w:pPr>
      <w:r w:rsidRPr="002B2910">
        <w:rPr>
          <w:rFonts w:ascii="Times New Roman" w:eastAsia="Times New Roman" w:hAnsi="Times New Roman"/>
          <w:spacing w:val="-11"/>
          <w:sz w:val="28"/>
          <w:szCs w:val="28"/>
          <w:lang w:eastAsia="ru-RU"/>
        </w:rPr>
        <w:t>муниципального образования «Город Биробиджан»</w:t>
      </w:r>
    </w:p>
    <w:p w:rsidR="002B2910" w:rsidRPr="002B2910" w:rsidRDefault="002B2910" w:rsidP="002B2910">
      <w:pPr>
        <w:spacing w:after="0" w:line="240" w:lineRule="auto"/>
        <w:jc w:val="center"/>
        <w:rPr>
          <w:rFonts w:ascii="Times New Roman" w:eastAsia="Times New Roman" w:hAnsi="Times New Roman"/>
          <w:spacing w:val="-11"/>
          <w:sz w:val="28"/>
          <w:szCs w:val="28"/>
          <w:lang w:eastAsia="ru-RU"/>
        </w:rPr>
      </w:pPr>
      <w:r w:rsidRPr="002B2910">
        <w:rPr>
          <w:rFonts w:ascii="Times New Roman" w:eastAsia="Times New Roman" w:hAnsi="Times New Roman"/>
          <w:spacing w:val="-11"/>
          <w:sz w:val="28"/>
          <w:szCs w:val="28"/>
          <w:lang w:eastAsia="ru-RU"/>
        </w:rPr>
        <w:t>Еврейской автономной области</w:t>
      </w:r>
    </w:p>
    <w:p w:rsidR="002B2910" w:rsidRPr="002B2910" w:rsidRDefault="002B2910" w:rsidP="002B2910">
      <w:pPr>
        <w:spacing w:after="0" w:line="240" w:lineRule="auto"/>
        <w:jc w:val="center"/>
        <w:rPr>
          <w:rFonts w:ascii="Times New Roman" w:eastAsia="Times New Roman" w:hAnsi="Times New Roman"/>
          <w:spacing w:val="-11"/>
          <w:sz w:val="28"/>
          <w:szCs w:val="28"/>
          <w:lang w:eastAsia="ru-RU"/>
        </w:rPr>
      </w:pPr>
    </w:p>
    <w:p w:rsidR="002B2910" w:rsidRPr="002B2910" w:rsidRDefault="002B2910" w:rsidP="002B2910">
      <w:pPr>
        <w:spacing w:after="0" w:line="240" w:lineRule="auto"/>
        <w:jc w:val="center"/>
        <w:rPr>
          <w:rFonts w:ascii="Times New Roman" w:eastAsia="Times New Roman" w:hAnsi="Times New Roman"/>
          <w:spacing w:val="-11"/>
          <w:sz w:val="28"/>
          <w:szCs w:val="28"/>
          <w:lang w:eastAsia="ru-RU"/>
        </w:rPr>
      </w:pPr>
    </w:p>
    <w:p w:rsidR="002B2910" w:rsidRPr="002B2910" w:rsidRDefault="002B2910" w:rsidP="002B2910">
      <w:pPr>
        <w:spacing w:after="0" w:line="240" w:lineRule="auto"/>
        <w:jc w:val="center"/>
        <w:rPr>
          <w:rFonts w:ascii="Times New Roman" w:eastAsia="Times New Roman" w:hAnsi="Times New Roman"/>
          <w:spacing w:val="-11"/>
          <w:sz w:val="28"/>
          <w:szCs w:val="28"/>
          <w:lang w:eastAsia="ru-RU"/>
        </w:rPr>
      </w:pPr>
    </w:p>
    <w:tbl>
      <w:tblPr>
        <w:tblpPr w:leftFromText="180" w:rightFromText="180" w:vertAnchor="text" w:horzAnchor="margin" w:tblpY="128"/>
        <w:tblW w:w="9606" w:type="dxa"/>
        <w:tblLook w:val="04A0" w:firstRow="1" w:lastRow="0" w:firstColumn="1" w:lastColumn="0" w:noHBand="0" w:noVBand="1"/>
      </w:tblPr>
      <w:tblGrid>
        <w:gridCol w:w="9822"/>
        <w:gridCol w:w="222"/>
      </w:tblGrid>
      <w:tr w:rsidR="002B2910" w:rsidRPr="002B2910" w:rsidTr="002B2910">
        <w:tc>
          <w:tcPr>
            <w:tcW w:w="4417" w:type="dxa"/>
            <w:hideMark/>
          </w:tcPr>
          <w:tbl>
            <w:tblPr>
              <w:tblpPr w:leftFromText="180" w:rightFromText="180" w:vertAnchor="text" w:horzAnchor="margin" w:tblpY="128"/>
              <w:tblW w:w="9606" w:type="dxa"/>
              <w:tblLook w:val="04A0" w:firstRow="1" w:lastRow="0" w:firstColumn="1" w:lastColumn="0" w:noHBand="0" w:noVBand="1"/>
            </w:tblPr>
            <w:tblGrid>
              <w:gridCol w:w="4417"/>
              <w:gridCol w:w="5189"/>
            </w:tblGrid>
            <w:tr w:rsidR="002B2910" w:rsidRPr="002B2910">
              <w:tc>
                <w:tcPr>
                  <w:tcW w:w="4417" w:type="dxa"/>
                </w:tcPr>
                <w:p w:rsidR="002B2910" w:rsidRPr="002B2910" w:rsidRDefault="002B2910" w:rsidP="002B2910">
                  <w:pPr>
                    <w:spacing w:after="0" w:line="240" w:lineRule="auto"/>
                    <w:rPr>
                      <w:rFonts w:ascii="Times New Roman" w:eastAsia="Times New Roman" w:hAnsi="Times New Roman"/>
                      <w:b/>
                      <w:spacing w:val="-11"/>
                      <w:sz w:val="28"/>
                      <w:szCs w:val="28"/>
                      <w:lang w:eastAsia="ru-RU"/>
                    </w:rPr>
                  </w:pPr>
                  <w:r w:rsidRPr="002B2910">
                    <w:rPr>
                      <w:rFonts w:ascii="Times New Roman" w:eastAsia="Times New Roman" w:hAnsi="Times New Roman"/>
                      <w:b/>
                      <w:spacing w:val="-11"/>
                      <w:sz w:val="28"/>
                      <w:szCs w:val="28"/>
                      <w:lang w:eastAsia="ru-RU"/>
                    </w:rPr>
                    <w:t>«Рассмотрено»</w:t>
                  </w:r>
                </w:p>
                <w:p w:rsidR="002B2910" w:rsidRPr="002B2910" w:rsidRDefault="002B2910" w:rsidP="002B2910">
                  <w:pPr>
                    <w:spacing w:after="0" w:line="240" w:lineRule="auto"/>
                    <w:rPr>
                      <w:rFonts w:ascii="Times New Roman" w:eastAsia="Times New Roman" w:hAnsi="Times New Roman"/>
                      <w:spacing w:val="-11"/>
                      <w:sz w:val="28"/>
                      <w:szCs w:val="28"/>
                      <w:lang w:eastAsia="ru-RU"/>
                    </w:rPr>
                  </w:pPr>
                  <w:r w:rsidRPr="002B2910">
                    <w:rPr>
                      <w:rFonts w:ascii="Times New Roman" w:eastAsia="Times New Roman" w:hAnsi="Times New Roman"/>
                      <w:spacing w:val="-11"/>
                      <w:sz w:val="28"/>
                      <w:szCs w:val="28"/>
                      <w:lang w:eastAsia="ru-RU"/>
                    </w:rPr>
                    <w:t xml:space="preserve">на заседании </w:t>
                  </w:r>
                  <w:proofErr w:type="gramStart"/>
                  <w:r w:rsidRPr="002B2910">
                    <w:rPr>
                      <w:rFonts w:ascii="Times New Roman" w:eastAsia="Times New Roman" w:hAnsi="Times New Roman"/>
                      <w:spacing w:val="-11"/>
                      <w:sz w:val="28"/>
                      <w:szCs w:val="28"/>
                      <w:lang w:eastAsia="ru-RU"/>
                    </w:rPr>
                    <w:t>педагогического</w:t>
                  </w:r>
                  <w:proofErr w:type="gramEnd"/>
                </w:p>
                <w:p w:rsidR="002B2910" w:rsidRPr="002B2910" w:rsidRDefault="002B2910" w:rsidP="002B2910">
                  <w:pPr>
                    <w:spacing w:after="0" w:line="240" w:lineRule="auto"/>
                    <w:rPr>
                      <w:rFonts w:ascii="Times New Roman" w:eastAsia="Times New Roman" w:hAnsi="Times New Roman"/>
                      <w:spacing w:val="-11"/>
                      <w:sz w:val="28"/>
                      <w:szCs w:val="28"/>
                      <w:lang w:eastAsia="ru-RU"/>
                    </w:rPr>
                  </w:pPr>
                  <w:r w:rsidRPr="002B2910">
                    <w:rPr>
                      <w:rFonts w:ascii="Times New Roman" w:eastAsia="Times New Roman" w:hAnsi="Times New Roman"/>
                      <w:spacing w:val="-11"/>
                      <w:sz w:val="28"/>
                      <w:szCs w:val="28"/>
                      <w:lang w:eastAsia="ru-RU"/>
                    </w:rPr>
                    <w:t xml:space="preserve"> совета МБОУДО «ДМШ»</w:t>
                  </w:r>
                </w:p>
                <w:p w:rsidR="002B2910" w:rsidRPr="002B2910" w:rsidRDefault="002B2910" w:rsidP="002B2910">
                  <w:pPr>
                    <w:spacing w:after="0" w:line="240" w:lineRule="auto"/>
                    <w:rPr>
                      <w:rFonts w:ascii="Times New Roman" w:eastAsia="Times New Roman" w:hAnsi="Times New Roman"/>
                      <w:spacing w:val="-11"/>
                      <w:sz w:val="28"/>
                      <w:szCs w:val="28"/>
                      <w:lang w:eastAsia="ru-RU"/>
                    </w:rPr>
                  </w:pPr>
                  <w:r w:rsidRPr="002B2910">
                    <w:rPr>
                      <w:rFonts w:ascii="Times New Roman" w:eastAsia="Times New Roman" w:hAnsi="Times New Roman"/>
                      <w:spacing w:val="-11"/>
                      <w:sz w:val="28"/>
                      <w:szCs w:val="28"/>
                      <w:lang w:eastAsia="ru-RU"/>
                    </w:rPr>
                    <w:t xml:space="preserve">от </w:t>
                  </w:r>
                  <w:r w:rsidR="00FE41A9">
                    <w:rPr>
                      <w:rFonts w:ascii="Times New Roman" w:eastAsia="Times New Roman" w:hAnsi="Times New Roman"/>
                      <w:spacing w:val="-11"/>
                      <w:sz w:val="28"/>
                      <w:szCs w:val="28"/>
                      <w:lang w:eastAsia="ru-RU"/>
                    </w:rPr>
                    <w:t>«06</w:t>
                  </w:r>
                  <w:r w:rsidRPr="002B2910">
                    <w:rPr>
                      <w:rFonts w:ascii="Times New Roman" w:eastAsia="Times New Roman" w:hAnsi="Times New Roman"/>
                      <w:spacing w:val="-11"/>
                      <w:sz w:val="28"/>
                      <w:szCs w:val="28"/>
                      <w:lang w:eastAsia="ru-RU"/>
                    </w:rPr>
                    <w:t>» июня 202</w:t>
                  </w:r>
                  <w:r w:rsidR="00FE41A9">
                    <w:rPr>
                      <w:rFonts w:ascii="Times New Roman" w:eastAsia="Times New Roman" w:hAnsi="Times New Roman"/>
                      <w:spacing w:val="-11"/>
                      <w:sz w:val="28"/>
                      <w:szCs w:val="28"/>
                      <w:lang w:eastAsia="ru-RU"/>
                    </w:rPr>
                    <w:t>2</w:t>
                  </w:r>
                  <w:r w:rsidRPr="002B2910">
                    <w:rPr>
                      <w:rFonts w:ascii="Times New Roman" w:eastAsia="Times New Roman" w:hAnsi="Times New Roman"/>
                      <w:spacing w:val="-11"/>
                      <w:sz w:val="28"/>
                      <w:szCs w:val="28"/>
                      <w:lang w:eastAsia="ru-RU"/>
                    </w:rPr>
                    <w:t xml:space="preserve"> г.</w:t>
                  </w:r>
                </w:p>
                <w:p w:rsidR="002B2910" w:rsidRPr="002B2910" w:rsidRDefault="002B2910" w:rsidP="002B2910">
                  <w:pPr>
                    <w:spacing w:after="0" w:line="240" w:lineRule="auto"/>
                    <w:jc w:val="center"/>
                    <w:rPr>
                      <w:rFonts w:ascii="Times New Roman" w:eastAsia="Times New Roman" w:hAnsi="Times New Roman"/>
                      <w:spacing w:val="-11"/>
                      <w:sz w:val="28"/>
                      <w:szCs w:val="28"/>
                      <w:lang w:eastAsia="ru-RU"/>
                    </w:rPr>
                  </w:pPr>
                </w:p>
              </w:tc>
              <w:tc>
                <w:tcPr>
                  <w:tcW w:w="5189" w:type="dxa"/>
                </w:tcPr>
                <w:p w:rsidR="002B2910" w:rsidRPr="002B2910" w:rsidRDefault="002B2910" w:rsidP="002B2910">
                  <w:pPr>
                    <w:spacing w:after="0" w:line="240" w:lineRule="auto"/>
                    <w:jc w:val="center"/>
                    <w:rPr>
                      <w:rFonts w:ascii="Times New Roman" w:eastAsia="Times New Roman" w:hAnsi="Times New Roman"/>
                      <w:spacing w:val="-11"/>
                      <w:sz w:val="28"/>
                      <w:szCs w:val="28"/>
                      <w:lang w:eastAsia="ru-RU"/>
                    </w:rPr>
                  </w:pPr>
                  <w:r w:rsidRPr="002B2910">
                    <w:rPr>
                      <w:rFonts w:ascii="Times New Roman" w:eastAsia="Times New Roman" w:hAnsi="Times New Roman"/>
                      <w:b/>
                      <w:spacing w:val="-11"/>
                      <w:sz w:val="28"/>
                      <w:szCs w:val="28"/>
                      <w:lang w:eastAsia="ru-RU"/>
                    </w:rPr>
                    <w:t xml:space="preserve">                            «Утверждено»</w:t>
                  </w:r>
                </w:p>
                <w:p w:rsidR="002B2910" w:rsidRPr="002B2910" w:rsidRDefault="002B2910" w:rsidP="002B2910">
                  <w:pPr>
                    <w:spacing w:after="0" w:line="240" w:lineRule="auto"/>
                    <w:jc w:val="center"/>
                    <w:rPr>
                      <w:rFonts w:ascii="Times New Roman" w:eastAsia="Times New Roman" w:hAnsi="Times New Roman"/>
                      <w:b/>
                      <w:spacing w:val="-11"/>
                      <w:sz w:val="28"/>
                      <w:szCs w:val="28"/>
                      <w:lang w:eastAsia="ru-RU"/>
                    </w:rPr>
                  </w:pPr>
                  <w:r w:rsidRPr="002B2910">
                    <w:rPr>
                      <w:rFonts w:ascii="Times New Roman" w:eastAsia="Times New Roman" w:hAnsi="Times New Roman"/>
                      <w:spacing w:val="-11"/>
                      <w:sz w:val="28"/>
                      <w:szCs w:val="28"/>
                      <w:lang w:eastAsia="ru-RU"/>
                    </w:rPr>
                    <w:t>приказом директора МБОУДО «ДМШ»</w:t>
                  </w:r>
                </w:p>
                <w:p w:rsidR="002B2910" w:rsidRPr="002B2910" w:rsidRDefault="00FE41A9" w:rsidP="002B2910">
                  <w:pPr>
                    <w:spacing w:after="0" w:line="240" w:lineRule="auto"/>
                    <w:jc w:val="center"/>
                    <w:rPr>
                      <w:rFonts w:ascii="Times New Roman" w:eastAsia="Times New Roman" w:hAnsi="Times New Roman"/>
                      <w:spacing w:val="-11"/>
                      <w:sz w:val="28"/>
                      <w:szCs w:val="28"/>
                      <w:lang w:eastAsia="ru-RU"/>
                    </w:rPr>
                  </w:pPr>
                  <w:r>
                    <w:rPr>
                      <w:rFonts w:ascii="Times New Roman" w:eastAsia="Times New Roman" w:hAnsi="Times New Roman"/>
                      <w:spacing w:val="-11"/>
                      <w:sz w:val="28"/>
                      <w:szCs w:val="28"/>
                      <w:lang w:eastAsia="ru-RU"/>
                    </w:rPr>
                    <w:t xml:space="preserve">                №  94</w:t>
                  </w:r>
                  <w:r w:rsidR="002B2910" w:rsidRPr="002B2910">
                    <w:rPr>
                      <w:rFonts w:ascii="Times New Roman" w:eastAsia="Times New Roman" w:hAnsi="Times New Roman"/>
                      <w:spacing w:val="-11"/>
                      <w:sz w:val="28"/>
                      <w:szCs w:val="28"/>
                      <w:lang w:eastAsia="ru-RU"/>
                    </w:rPr>
                    <w:t xml:space="preserve"> от «</w:t>
                  </w:r>
                  <w:r>
                    <w:rPr>
                      <w:rFonts w:ascii="Times New Roman" w:eastAsia="Times New Roman" w:hAnsi="Times New Roman"/>
                      <w:spacing w:val="-11"/>
                      <w:sz w:val="28"/>
                      <w:szCs w:val="28"/>
                      <w:lang w:eastAsia="ru-RU"/>
                    </w:rPr>
                    <w:t>16</w:t>
                  </w:r>
                  <w:r w:rsidR="002B2910" w:rsidRPr="002B2910">
                    <w:rPr>
                      <w:rFonts w:ascii="Times New Roman" w:eastAsia="Times New Roman" w:hAnsi="Times New Roman"/>
                      <w:spacing w:val="-11"/>
                      <w:sz w:val="28"/>
                      <w:szCs w:val="28"/>
                      <w:lang w:eastAsia="ru-RU"/>
                    </w:rPr>
                    <w:t>» июня 202</w:t>
                  </w:r>
                  <w:r>
                    <w:rPr>
                      <w:rFonts w:ascii="Times New Roman" w:eastAsia="Times New Roman" w:hAnsi="Times New Roman"/>
                      <w:spacing w:val="-11"/>
                      <w:sz w:val="28"/>
                      <w:szCs w:val="28"/>
                      <w:lang w:eastAsia="ru-RU"/>
                    </w:rPr>
                    <w:t>2</w:t>
                  </w:r>
                  <w:r w:rsidR="002B2910" w:rsidRPr="002B2910">
                    <w:rPr>
                      <w:rFonts w:ascii="Times New Roman" w:eastAsia="Times New Roman" w:hAnsi="Times New Roman"/>
                      <w:spacing w:val="-11"/>
                      <w:sz w:val="28"/>
                      <w:szCs w:val="28"/>
                      <w:lang w:eastAsia="ru-RU"/>
                    </w:rPr>
                    <w:t xml:space="preserve"> г.</w:t>
                  </w:r>
                </w:p>
                <w:p w:rsidR="002B2910" w:rsidRPr="002B2910" w:rsidRDefault="002B2910" w:rsidP="002B2910">
                  <w:pPr>
                    <w:spacing w:after="0" w:line="240" w:lineRule="auto"/>
                    <w:jc w:val="center"/>
                    <w:rPr>
                      <w:rFonts w:ascii="Times New Roman" w:eastAsia="Times New Roman" w:hAnsi="Times New Roman"/>
                      <w:spacing w:val="-11"/>
                      <w:sz w:val="28"/>
                      <w:szCs w:val="28"/>
                      <w:lang w:eastAsia="ru-RU"/>
                    </w:rPr>
                  </w:pPr>
                  <w:r w:rsidRPr="002B2910">
                    <w:rPr>
                      <w:rFonts w:ascii="Times New Roman" w:eastAsia="Times New Roman" w:hAnsi="Times New Roman"/>
                      <w:spacing w:val="-11"/>
                      <w:sz w:val="28"/>
                      <w:szCs w:val="28"/>
                      <w:lang w:eastAsia="ru-RU"/>
                    </w:rPr>
                    <w:t xml:space="preserve">                  ___________/ </w:t>
                  </w:r>
                  <w:proofErr w:type="spellStart"/>
                  <w:r w:rsidRPr="002B2910">
                    <w:rPr>
                      <w:rFonts w:ascii="Times New Roman" w:eastAsia="Times New Roman" w:hAnsi="Times New Roman"/>
                      <w:spacing w:val="-11"/>
                      <w:sz w:val="28"/>
                      <w:szCs w:val="28"/>
                      <w:lang w:eastAsia="ru-RU"/>
                    </w:rPr>
                    <w:t>Конончук</w:t>
                  </w:r>
                  <w:proofErr w:type="spellEnd"/>
                  <w:r w:rsidRPr="002B2910">
                    <w:rPr>
                      <w:rFonts w:ascii="Times New Roman" w:eastAsia="Times New Roman" w:hAnsi="Times New Roman"/>
                      <w:spacing w:val="-11"/>
                      <w:sz w:val="28"/>
                      <w:szCs w:val="28"/>
                      <w:lang w:eastAsia="ru-RU"/>
                    </w:rPr>
                    <w:t xml:space="preserve"> Т.А./</w:t>
                  </w:r>
                </w:p>
                <w:p w:rsidR="002B2910" w:rsidRPr="002B2910" w:rsidRDefault="002B2910" w:rsidP="002B2910">
                  <w:pPr>
                    <w:spacing w:after="0" w:line="240" w:lineRule="auto"/>
                    <w:jc w:val="center"/>
                    <w:rPr>
                      <w:rFonts w:ascii="Times New Roman" w:eastAsia="Times New Roman" w:hAnsi="Times New Roman"/>
                      <w:spacing w:val="-11"/>
                      <w:sz w:val="28"/>
                      <w:szCs w:val="28"/>
                      <w:lang w:eastAsia="ru-RU"/>
                    </w:rPr>
                  </w:pPr>
                </w:p>
                <w:p w:rsidR="002B2910" w:rsidRPr="002B2910" w:rsidRDefault="002B2910" w:rsidP="002B2910">
                  <w:pPr>
                    <w:spacing w:after="0" w:line="240" w:lineRule="auto"/>
                    <w:jc w:val="center"/>
                    <w:rPr>
                      <w:rFonts w:ascii="Times New Roman" w:eastAsia="Times New Roman" w:hAnsi="Times New Roman"/>
                      <w:spacing w:val="-11"/>
                      <w:sz w:val="28"/>
                      <w:szCs w:val="28"/>
                      <w:lang w:eastAsia="ru-RU"/>
                    </w:rPr>
                  </w:pPr>
                </w:p>
              </w:tc>
            </w:tr>
          </w:tbl>
          <w:p w:rsidR="002B2910" w:rsidRPr="002B2910" w:rsidRDefault="002B2910" w:rsidP="002B2910">
            <w:pPr>
              <w:spacing w:after="0" w:line="240" w:lineRule="auto"/>
              <w:jc w:val="center"/>
              <w:rPr>
                <w:rFonts w:ascii="Times New Roman" w:eastAsia="Times New Roman" w:hAnsi="Times New Roman"/>
                <w:b/>
                <w:spacing w:val="-11"/>
                <w:sz w:val="28"/>
                <w:szCs w:val="28"/>
                <w:lang w:eastAsia="ru-RU"/>
              </w:rPr>
            </w:pPr>
          </w:p>
        </w:tc>
        <w:tc>
          <w:tcPr>
            <w:tcW w:w="5189" w:type="dxa"/>
          </w:tcPr>
          <w:p w:rsidR="002B2910" w:rsidRPr="002B2910" w:rsidRDefault="002B2910" w:rsidP="002B2910">
            <w:pPr>
              <w:spacing w:after="0" w:line="240" w:lineRule="auto"/>
              <w:jc w:val="center"/>
              <w:rPr>
                <w:rFonts w:ascii="Times New Roman" w:eastAsia="Times New Roman" w:hAnsi="Times New Roman"/>
                <w:b/>
                <w:spacing w:val="-11"/>
                <w:sz w:val="28"/>
                <w:szCs w:val="28"/>
                <w:lang w:eastAsia="ru-RU"/>
              </w:rPr>
            </w:pPr>
          </w:p>
        </w:tc>
      </w:tr>
    </w:tbl>
    <w:p w:rsidR="00BB5607" w:rsidRPr="00EC6DB6" w:rsidRDefault="00BB5607" w:rsidP="00BB5607">
      <w:pPr>
        <w:widowControl w:val="0"/>
        <w:autoSpaceDE w:val="0"/>
        <w:spacing w:after="0" w:line="240" w:lineRule="auto"/>
        <w:jc w:val="center"/>
        <w:rPr>
          <w:rFonts w:ascii="Times New Roman" w:eastAsia="Times New Roman" w:hAnsi="Times New Roman"/>
          <w:b/>
          <w:color w:val="000000"/>
          <w:sz w:val="28"/>
          <w:szCs w:val="28"/>
          <w:lang w:eastAsia="ar-SA"/>
        </w:rPr>
      </w:pPr>
    </w:p>
    <w:p w:rsidR="00BB5607" w:rsidRPr="00EC6DB6" w:rsidRDefault="00BB5607" w:rsidP="00BB5607">
      <w:pPr>
        <w:widowControl w:val="0"/>
        <w:autoSpaceDE w:val="0"/>
        <w:spacing w:after="0" w:line="240" w:lineRule="auto"/>
        <w:jc w:val="center"/>
        <w:rPr>
          <w:rFonts w:ascii="Times New Roman" w:eastAsia="Times New Roman" w:hAnsi="Times New Roman"/>
          <w:b/>
          <w:color w:val="000000"/>
          <w:sz w:val="28"/>
          <w:szCs w:val="28"/>
          <w:lang w:eastAsia="ar-SA"/>
        </w:rPr>
      </w:pPr>
    </w:p>
    <w:p w:rsidR="00BB5607" w:rsidRPr="00EC6DB6" w:rsidRDefault="00BB5607" w:rsidP="00BB5607">
      <w:pPr>
        <w:widowControl w:val="0"/>
        <w:autoSpaceDE w:val="0"/>
        <w:spacing w:after="0" w:line="240" w:lineRule="auto"/>
        <w:jc w:val="center"/>
        <w:rPr>
          <w:rFonts w:ascii="Times New Roman" w:eastAsia="Times New Roman" w:hAnsi="Times New Roman"/>
          <w:b/>
          <w:color w:val="000000"/>
          <w:sz w:val="28"/>
          <w:szCs w:val="28"/>
          <w:lang w:eastAsia="ar-SA"/>
        </w:rPr>
      </w:pPr>
    </w:p>
    <w:p w:rsidR="00BB5607" w:rsidRPr="00EC6DB6" w:rsidRDefault="00BB5607" w:rsidP="00BB5607">
      <w:pPr>
        <w:widowControl w:val="0"/>
        <w:autoSpaceDE w:val="0"/>
        <w:spacing w:after="0" w:line="240" w:lineRule="auto"/>
        <w:jc w:val="center"/>
        <w:rPr>
          <w:rFonts w:ascii="Times New Roman" w:eastAsia="Times New Roman" w:hAnsi="Times New Roman"/>
          <w:b/>
          <w:color w:val="000000"/>
          <w:sz w:val="28"/>
          <w:szCs w:val="28"/>
          <w:lang w:eastAsia="ar-SA"/>
        </w:rPr>
      </w:pPr>
    </w:p>
    <w:p w:rsidR="00BB5607" w:rsidRPr="00EC6DB6" w:rsidRDefault="00BB5607" w:rsidP="00BB5607">
      <w:pPr>
        <w:widowControl w:val="0"/>
        <w:autoSpaceDE w:val="0"/>
        <w:spacing w:after="0"/>
        <w:jc w:val="center"/>
        <w:rPr>
          <w:rFonts w:ascii="Times New Roman" w:eastAsia="Times New Roman" w:hAnsi="Times New Roman"/>
          <w:b/>
          <w:color w:val="000000"/>
          <w:sz w:val="28"/>
          <w:szCs w:val="28"/>
          <w:lang w:eastAsia="ar-SA"/>
        </w:rPr>
      </w:pPr>
    </w:p>
    <w:p w:rsidR="00FE41A9" w:rsidRPr="00FE41A9" w:rsidRDefault="00FE41A9" w:rsidP="00BB5607">
      <w:pPr>
        <w:widowControl w:val="0"/>
        <w:autoSpaceDE w:val="0"/>
        <w:spacing w:after="0"/>
        <w:jc w:val="center"/>
        <w:rPr>
          <w:rFonts w:ascii="Times New Roman" w:eastAsia="Times New Roman" w:hAnsi="Times New Roman"/>
          <w:b/>
          <w:color w:val="000000"/>
          <w:sz w:val="28"/>
          <w:szCs w:val="28"/>
          <w:lang w:eastAsia="ar-SA"/>
        </w:rPr>
      </w:pPr>
      <w:r w:rsidRPr="00FE41A9">
        <w:rPr>
          <w:rFonts w:ascii="Times New Roman" w:eastAsia="Times New Roman" w:hAnsi="Times New Roman"/>
          <w:b/>
          <w:color w:val="000000"/>
          <w:sz w:val="28"/>
          <w:szCs w:val="28"/>
          <w:lang w:eastAsia="ar-SA"/>
        </w:rPr>
        <w:t xml:space="preserve">Рабочая программа по учебному предмету </w:t>
      </w:r>
    </w:p>
    <w:p w:rsidR="00BB5607" w:rsidRPr="00FE41A9" w:rsidRDefault="00FE41A9" w:rsidP="00BB5607">
      <w:pPr>
        <w:widowControl w:val="0"/>
        <w:autoSpaceDE w:val="0"/>
        <w:spacing w:after="0"/>
        <w:jc w:val="center"/>
        <w:rPr>
          <w:rFonts w:ascii="Times New Roman" w:eastAsia="Times New Roman" w:hAnsi="Times New Roman"/>
          <w:b/>
          <w:color w:val="000000"/>
          <w:sz w:val="28"/>
          <w:szCs w:val="28"/>
          <w:lang w:eastAsia="ar-SA"/>
        </w:rPr>
      </w:pPr>
      <w:r w:rsidRPr="00FE41A9">
        <w:rPr>
          <w:rFonts w:ascii="Times New Roman" w:eastAsia="Times New Roman" w:hAnsi="Times New Roman"/>
          <w:b/>
          <w:color w:val="000000"/>
          <w:sz w:val="28"/>
          <w:szCs w:val="28"/>
          <w:lang w:eastAsia="ar-SA"/>
        </w:rPr>
        <w:t>«Сольфеджио»</w:t>
      </w:r>
    </w:p>
    <w:p w:rsidR="00FE41A9" w:rsidRPr="00FE41A9" w:rsidRDefault="00FE41A9" w:rsidP="00BB5607">
      <w:pPr>
        <w:widowControl w:val="0"/>
        <w:autoSpaceDE w:val="0"/>
        <w:spacing w:after="0"/>
        <w:jc w:val="center"/>
        <w:rPr>
          <w:rFonts w:ascii="Times New Roman" w:eastAsia="Times New Roman" w:hAnsi="Times New Roman"/>
          <w:b/>
          <w:color w:val="000000"/>
          <w:sz w:val="28"/>
          <w:szCs w:val="28"/>
          <w:lang w:eastAsia="ar-SA"/>
        </w:rPr>
      </w:pPr>
    </w:p>
    <w:p w:rsidR="00FE41A9" w:rsidRPr="00FE41A9" w:rsidRDefault="00FE41A9" w:rsidP="00BB5607">
      <w:pPr>
        <w:widowControl w:val="0"/>
        <w:autoSpaceDE w:val="0"/>
        <w:spacing w:after="0"/>
        <w:jc w:val="center"/>
        <w:rPr>
          <w:rFonts w:ascii="Times New Roman" w:eastAsia="Times New Roman" w:hAnsi="Times New Roman"/>
          <w:b/>
          <w:color w:val="000000"/>
          <w:sz w:val="28"/>
          <w:szCs w:val="28"/>
          <w:lang w:eastAsia="ar-SA"/>
        </w:rPr>
      </w:pPr>
    </w:p>
    <w:p w:rsidR="00FE41A9" w:rsidRPr="00FE41A9" w:rsidRDefault="00FE41A9" w:rsidP="00BB5607">
      <w:pPr>
        <w:widowControl w:val="0"/>
        <w:autoSpaceDE w:val="0"/>
        <w:spacing w:after="0"/>
        <w:jc w:val="center"/>
        <w:rPr>
          <w:rFonts w:ascii="Times New Roman" w:eastAsia="Times New Roman" w:hAnsi="Times New Roman"/>
          <w:b/>
          <w:color w:val="000000"/>
          <w:sz w:val="28"/>
          <w:szCs w:val="28"/>
          <w:lang w:eastAsia="ar-SA"/>
        </w:rPr>
      </w:pPr>
      <w:r w:rsidRPr="00FE41A9">
        <w:rPr>
          <w:rFonts w:ascii="Times New Roman" w:eastAsia="Times New Roman" w:hAnsi="Times New Roman"/>
          <w:b/>
          <w:color w:val="000000"/>
          <w:sz w:val="28"/>
          <w:szCs w:val="28"/>
          <w:lang w:eastAsia="ar-SA"/>
        </w:rPr>
        <w:t>Дополнительной общеразвивающей общеобразовательной</w:t>
      </w:r>
    </w:p>
    <w:p w:rsidR="00FE41A9" w:rsidRPr="00FE41A9" w:rsidRDefault="00FE41A9" w:rsidP="00BB5607">
      <w:pPr>
        <w:widowControl w:val="0"/>
        <w:autoSpaceDE w:val="0"/>
        <w:spacing w:after="0"/>
        <w:jc w:val="center"/>
        <w:rPr>
          <w:rFonts w:ascii="Times New Roman" w:eastAsia="Times New Roman" w:hAnsi="Times New Roman"/>
          <w:b/>
          <w:color w:val="000000"/>
          <w:sz w:val="28"/>
          <w:szCs w:val="28"/>
          <w:lang w:eastAsia="ar-SA"/>
        </w:rPr>
      </w:pPr>
      <w:r w:rsidRPr="00FE41A9">
        <w:rPr>
          <w:rFonts w:ascii="Times New Roman" w:eastAsia="Times New Roman" w:hAnsi="Times New Roman"/>
          <w:b/>
          <w:color w:val="000000"/>
          <w:sz w:val="28"/>
          <w:szCs w:val="28"/>
          <w:lang w:eastAsia="ar-SA"/>
        </w:rPr>
        <w:t xml:space="preserve"> программы в области музыкального искусства</w:t>
      </w:r>
    </w:p>
    <w:p w:rsidR="00FE41A9" w:rsidRPr="00FE41A9" w:rsidRDefault="00FE41A9" w:rsidP="00BB5607">
      <w:pPr>
        <w:widowControl w:val="0"/>
        <w:autoSpaceDE w:val="0"/>
        <w:spacing w:after="0"/>
        <w:jc w:val="center"/>
        <w:rPr>
          <w:rFonts w:ascii="Times New Roman" w:eastAsia="Times New Roman" w:hAnsi="Times New Roman"/>
          <w:b/>
          <w:color w:val="000000"/>
          <w:sz w:val="28"/>
          <w:szCs w:val="28"/>
          <w:lang w:eastAsia="ar-SA"/>
        </w:rPr>
      </w:pPr>
      <w:r w:rsidRPr="00FE41A9">
        <w:rPr>
          <w:rFonts w:ascii="Times New Roman" w:eastAsia="Times New Roman" w:hAnsi="Times New Roman"/>
          <w:b/>
          <w:color w:val="000000"/>
          <w:sz w:val="28"/>
          <w:szCs w:val="28"/>
          <w:lang w:eastAsia="ar-SA"/>
        </w:rPr>
        <w:t xml:space="preserve"> «Основы музыкального исполнительства»</w:t>
      </w:r>
    </w:p>
    <w:p w:rsidR="00FE41A9" w:rsidRPr="00FE41A9" w:rsidRDefault="00FE41A9" w:rsidP="00BB5607">
      <w:pPr>
        <w:widowControl w:val="0"/>
        <w:autoSpaceDE w:val="0"/>
        <w:spacing w:after="0"/>
        <w:jc w:val="center"/>
        <w:rPr>
          <w:rFonts w:ascii="Times New Roman" w:eastAsia="Times New Roman" w:hAnsi="Times New Roman"/>
          <w:b/>
          <w:color w:val="000000"/>
          <w:sz w:val="28"/>
          <w:szCs w:val="28"/>
          <w:lang w:eastAsia="ar-SA"/>
        </w:rPr>
      </w:pPr>
      <w:r w:rsidRPr="00FE41A9">
        <w:rPr>
          <w:rFonts w:ascii="Times New Roman" w:eastAsia="Times New Roman" w:hAnsi="Times New Roman"/>
          <w:b/>
          <w:color w:val="000000"/>
          <w:sz w:val="28"/>
          <w:szCs w:val="28"/>
          <w:lang w:eastAsia="ar-SA"/>
        </w:rPr>
        <w:t>(срок освоения 3 года)</w:t>
      </w:r>
    </w:p>
    <w:p w:rsidR="00BB5607" w:rsidRDefault="00BB5607" w:rsidP="00BB5607">
      <w:pPr>
        <w:widowControl w:val="0"/>
        <w:autoSpaceDE w:val="0"/>
        <w:spacing w:after="0"/>
        <w:jc w:val="right"/>
        <w:rPr>
          <w:rFonts w:ascii="Times New Roman" w:eastAsia="Times New Roman" w:hAnsi="Times New Roman"/>
          <w:color w:val="000000"/>
          <w:sz w:val="28"/>
          <w:szCs w:val="28"/>
          <w:lang w:eastAsia="ar-SA"/>
        </w:rPr>
      </w:pPr>
    </w:p>
    <w:p w:rsidR="00FE41A9" w:rsidRDefault="00FE41A9" w:rsidP="00BB5607">
      <w:pPr>
        <w:widowControl w:val="0"/>
        <w:autoSpaceDE w:val="0"/>
        <w:spacing w:after="0"/>
        <w:jc w:val="right"/>
        <w:rPr>
          <w:rFonts w:ascii="Times New Roman" w:eastAsia="Times New Roman" w:hAnsi="Times New Roman"/>
          <w:color w:val="000000"/>
          <w:sz w:val="28"/>
          <w:szCs w:val="28"/>
          <w:lang w:eastAsia="ar-SA"/>
        </w:rPr>
      </w:pPr>
    </w:p>
    <w:p w:rsidR="00FE41A9" w:rsidRDefault="00FE41A9" w:rsidP="00BB5607">
      <w:pPr>
        <w:widowControl w:val="0"/>
        <w:autoSpaceDE w:val="0"/>
        <w:spacing w:after="0"/>
        <w:jc w:val="right"/>
        <w:rPr>
          <w:rFonts w:ascii="Times New Roman" w:eastAsia="Times New Roman" w:hAnsi="Times New Roman"/>
          <w:color w:val="000000"/>
          <w:sz w:val="28"/>
          <w:szCs w:val="28"/>
          <w:lang w:eastAsia="ar-SA"/>
        </w:rPr>
      </w:pPr>
    </w:p>
    <w:p w:rsidR="00FE41A9" w:rsidRDefault="00FE41A9" w:rsidP="00BB5607">
      <w:pPr>
        <w:widowControl w:val="0"/>
        <w:autoSpaceDE w:val="0"/>
        <w:spacing w:after="0"/>
        <w:jc w:val="right"/>
        <w:rPr>
          <w:rFonts w:ascii="Times New Roman" w:eastAsia="Times New Roman" w:hAnsi="Times New Roman"/>
          <w:color w:val="000000"/>
          <w:sz w:val="28"/>
          <w:szCs w:val="28"/>
          <w:lang w:eastAsia="ar-SA"/>
        </w:rPr>
      </w:pPr>
    </w:p>
    <w:p w:rsidR="00FE41A9" w:rsidRPr="00FE41A9" w:rsidRDefault="00FE41A9" w:rsidP="00BB5607">
      <w:pPr>
        <w:widowControl w:val="0"/>
        <w:autoSpaceDE w:val="0"/>
        <w:spacing w:after="0"/>
        <w:jc w:val="right"/>
        <w:rPr>
          <w:rFonts w:ascii="Times New Roman" w:eastAsia="Times New Roman" w:hAnsi="Times New Roman"/>
          <w:color w:val="000000"/>
          <w:sz w:val="28"/>
          <w:szCs w:val="28"/>
          <w:lang w:eastAsia="ar-SA"/>
        </w:rPr>
      </w:pPr>
      <w:bookmarkStart w:id="0" w:name="_GoBack"/>
      <w:bookmarkEnd w:id="0"/>
    </w:p>
    <w:p w:rsidR="00FE41A9" w:rsidRDefault="00FE41A9" w:rsidP="00FE41A9">
      <w:pPr>
        <w:widowControl w:val="0"/>
        <w:autoSpaceDE w:val="0"/>
        <w:spacing w:after="0"/>
        <w:jc w:val="right"/>
        <w:rPr>
          <w:rFonts w:ascii="Times New Roman" w:eastAsia="Times New Roman" w:hAnsi="Times New Roman"/>
          <w:color w:val="000000"/>
          <w:sz w:val="28"/>
          <w:szCs w:val="28"/>
          <w:lang w:eastAsia="ar-SA"/>
        </w:rPr>
      </w:pPr>
      <w:r>
        <w:rPr>
          <w:rFonts w:ascii="Times New Roman" w:eastAsia="Times New Roman" w:hAnsi="Times New Roman"/>
          <w:color w:val="000000"/>
          <w:sz w:val="28"/>
          <w:szCs w:val="28"/>
          <w:lang w:eastAsia="ar-SA"/>
        </w:rPr>
        <w:t xml:space="preserve">Составитель: </w:t>
      </w:r>
      <w:proofErr w:type="spellStart"/>
      <w:r>
        <w:rPr>
          <w:rFonts w:ascii="Times New Roman" w:eastAsia="Times New Roman" w:hAnsi="Times New Roman"/>
          <w:color w:val="000000"/>
          <w:sz w:val="28"/>
          <w:szCs w:val="28"/>
          <w:lang w:eastAsia="ar-SA"/>
        </w:rPr>
        <w:t>А.А.Осадчая</w:t>
      </w:r>
      <w:proofErr w:type="spellEnd"/>
      <w:r>
        <w:rPr>
          <w:rFonts w:ascii="Times New Roman" w:eastAsia="Times New Roman" w:hAnsi="Times New Roman"/>
          <w:color w:val="000000"/>
          <w:sz w:val="28"/>
          <w:szCs w:val="28"/>
          <w:lang w:eastAsia="ar-SA"/>
        </w:rPr>
        <w:t xml:space="preserve">, </w:t>
      </w:r>
    </w:p>
    <w:p w:rsidR="00FE41A9" w:rsidRDefault="00FE41A9" w:rsidP="00FE41A9">
      <w:pPr>
        <w:widowControl w:val="0"/>
        <w:autoSpaceDE w:val="0"/>
        <w:spacing w:after="0"/>
        <w:jc w:val="right"/>
        <w:rPr>
          <w:rFonts w:ascii="Times New Roman" w:eastAsia="Times New Roman" w:hAnsi="Times New Roman"/>
          <w:color w:val="000000"/>
          <w:sz w:val="28"/>
          <w:szCs w:val="28"/>
          <w:lang w:eastAsia="ar-SA"/>
        </w:rPr>
      </w:pPr>
      <w:r>
        <w:rPr>
          <w:rFonts w:ascii="Times New Roman" w:eastAsia="Times New Roman" w:hAnsi="Times New Roman"/>
          <w:color w:val="000000"/>
          <w:sz w:val="28"/>
          <w:szCs w:val="28"/>
          <w:lang w:eastAsia="ar-SA"/>
        </w:rPr>
        <w:t xml:space="preserve">заведующая </w:t>
      </w:r>
      <w:proofErr w:type="gramStart"/>
      <w:r>
        <w:rPr>
          <w:rFonts w:ascii="Times New Roman" w:eastAsia="Times New Roman" w:hAnsi="Times New Roman"/>
          <w:color w:val="000000"/>
          <w:sz w:val="28"/>
          <w:szCs w:val="28"/>
          <w:lang w:eastAsia="ar-SA"/>
        </w:rPr>
        <w:t>методическим</w:t>
      </w:r>
      <w:proofErr w:type="gramEnd"/>
    </w:p>
    <w:p w:rsidR="00FE41A9" w:rsidRDefault="00FE41A9" w:rsidP="00FE41A9">
      <w:pPr>
        <w:widowControl w:val="0"/>
        <w:autoSpaceDE w:val="0"/>
        <w:spacing w:after="0"/>
        <w:jc w:val="right"/>
        <w:rPr>
          <w:rFonts w:ascii="Times New Roman" w:eastAsia="Times New Roman" w:hAnsi="Times New Roman"/>
          <w:color w:val="000000"/>
          <w:sz w:val="28"/>
          <w:szCs w:val="28"/>
          <w:lang w:eastAsia="ar-SA"/>
        </w:rPr>
      </w:pPr>
      <w:r>
        <w:rPr>
          <w:rFonts w:ascii="Times New Roman" w:eastAsia="Times New Roman" w:hAnsi="Times New Roman"/>
          <w:color w:val="000000"/>
          <w:sz w:val="28"/>
          <w:szCs w:val="28"/>
          <w:lang w:eastAsia="ar-SA"/>
        </w:rPr>
        <w:t xml:space="preserve"> объединением музыкально-</w:t>
      </w:r>
    </w:p>
    <w:p w:rsidR="00BB5607" w:rsidRPr="00FE41A9" w:rsidRDefault="00FE41A9" w:rsidP="00FE41A9">
      <w:pPr>
        <w:widowControl w:val="0"/>
        <w:autoSpaceDE w:val="0"/>
        <w:spacing w:after="0"/>
        <w:jc w:val="right"/>
        <w:rPr>
          <w:rFonts w:ascii="Times New Roman" w:eastAsia="Times New Roman" w:hAnsi="Times New Roman"/>
          <w:color w:val="000000"/>
          <w:sz w:val="28"/>
          <w:szCs w:val="28"/>
          <w:lang w:eastAsia="ar-SA"/>
        </w:rPr>
      </w:pPr>
      <w:r>
        <w:rPr>
          <w:rFonts w:ascii="Times New Roman" w:eastAsia="Times New Roman" w:hAnsi="Times New Roman"/>
          <w:color w:val="000000"/>
          <w:sz w:val="28"/>
          <w:szCs w:val="28"/>
          <w:lang w:eastAsia="ar-SA"/>
        </w:rPr>
        <w:t>теоретических дисциплин</w:t>
      </w:r>
    </w:p>
    <w:p w:rsidR="00BB5607" w:rsidRPr="00FE41A9" w:rsidRDefault="00BB5607" w:rsidP="00BB5607">
      <w:pPr>
        <w:widowControl w:val="0"/>
        <w:autoSpaceDE w:val="0"/>
        <w:spacing w:after="0" w:line="240" w:lineRule="auto"/>
        <w:jc w:val="center"/>
        <w:rPr>
          <w:rFonts w:ascii="Times New Roman" w:eastAsia="Times New Roman" w:hAnsi="Times New Roman"/>
          <w:sz w:val="28"/>
          <w:szCs w:val="28"/>
          <w:lang w:eastAsia="ar-SA"/>
        </w:rPr>
      </w:pPr>
    </w:p>
    <w:p w:rsidR="00BB5607" w:rsidRPr="00FE41A9" w:rsidRDefault="00BB5607" w:rsidP="00BB5607">
      <w:pPr>
        <w:widowControl w:val="0"/>
        <w:autoSpaceDE w:val="0"/>
        <w:spacing w:after="0" w:line="240" w:lineRule="auto"/>
        <w:jc w:val="center"/>
        <w:rPr>
          <w:rFonts w:ascii="Times New Roman" w:eastAsia="Times New Roman" w:hAnsi="Times New Roman"/>
          <w:sz w:val="28"/>
          <w:szCs w:val="28"/>
          <w:lang w:eastAsia="ar-SA"/>
        </w:rPr>
      </w:pPr>
    </w:p>
    <w:p w:rsidR="00BB5607" w:rsidRPr="00FE41A9" w:rsidRDefault="00BB5607" w:rsidP="00BB5607">
      <w:pPr>
        <w:widowControl w:val="0"/>
        <w:autoSpaceDE w:val="0"/>
        <w:spacing w:after="0" w:line="240" w:lineRule="auto"/>
        <w:jc w:val="center"/>
        <w:rPr>
          <w:rFonts w:ascii="Times New Roman" w:eastAsia="Times New Roman" w:hAnsi="Times New Roman"/>
          <w:sz w:val="28"/>
          <w:szCs w:val="28"/>
          <w:lang w:eastAsia="ar-SA"/>
        </w:rPr>
      </w:pPr>
    </w:p>
    <w:p w:rsidR="00BB5607" w:rsidRPr="00FE41A9" w:rsidRDefault="00BB5607" w:rsidP="00BB5607">
      <w:pPr>
        <w:widowControl w:val="0"/>
        <w:autoSpaceDE w:val="0"/>
        <w:spacing w:after="0" w:line="240" w:lineRule="auto"/>
        <w:jc w:val="center"/>
        <w:rPr>
          <w:rFonts w:ascii="Times New Roman" w:eastAsia="Times New Roman" w:hAnsi="Times New Roman"/>
          <w:sz w:val="28"/>
          <w:szCs w:val="28"/>
          <w:lang w:eastAsia="ar-SA"/>
        </w:rPr>
      </w:pPr>
    </w:p>
    <w:p w:rsidR="00214277" w:rsidRPr="00FE41A9" w:rsidRDefault="00214277" w:rsidP="00BB5607">
      <w:pPr>
        <w:widowControl w:val="0"/>
        <w:autoSpaceDE w:val="0"/>
        <w:spacing w:after="0" w:line="240" w:lineRule="auto"/>
        <w:jc w:val="center"/>
        <w:rPr>
          <w:rFonts w:ascii="Times New Roman" w:eastAsia="Times New Roman" w:hAnsi="Times New Roman"/>
          <w:sz w:val="28"/>
          <w:szCs w:val="28"/>
          <w:lang w:eastAsia="ar-SA"/>
        </w:rPr>
      </w:pPr>
      <w:r w:rsidRPr="00FE41A9">
        <w:rPr>
          <w:rFonts w:ascii="Times New Roman" w:eastAsia="Times New Roman" w:hAnsi="Times New Roman"/>
          <w:sz w:val="28"/>
          <w:szCs w:val="28"/>
          <w:lang w:eastAsia="ar-SA"/>
        </w:rPr>
        <w:t>г. Биробиджан 202</w:t>
      </w:r>
      <w:r w:rsidR="00FE41A9" w:rsidRPr="00FE41A9">
        <w:rPr>
          <w:rFonts w:ascii="Times New Roman" w:eastAsia="Times New Roman" w:hAnsi="Times New Roman"/>
          <w:sz w:val="28"/>
          <w:szCs w:val="28"/>
          <w:lang w:eastAsia="ar-SA"/>
        </w:rPr>
        <w:t>2</w:t>
      </w:r>
    </w:p>
    <w:p w:rsidR="00BB5607" w:rsidRPr="00FE41A9" w:rsidRDefault="00BB5607" w:rsidP="00BB5607">
      <w:pPr>
        <w:widowControl w:val="0"/>
        <w:autoSpaceDE w:val="0"/>
        <w:spacing w:after="0" w:line="240" w:lineRule="auto"/>
        <w:jc w:val="center"/>
        <w:rPr>
          <w:rFonts w:ascii="Times New Roman" w:eastAsia="Times New Roman" w:hAnsi="Times New Roman"/>
          <w:sz w:val="28"/>
          <w:szCs w:val="28"/>
          <w:lang w:eastAsia="ar-SA"/>
        </w:rPr>
      </w:pPr>
    </w:p>
    <w:p w:rsidR="00BB5607" w:rsidRPr="00FE41A9" w:rsidRDefault="00BB5607" w:rsidP="00BB5607">
      <w:pPr>
        <w:widowControl w:val="0"/>
        <w:autoSpaceDE w:val="0"/>
        <w:spacing w:after="0" w:line="240" w:lineRule="auto"/>
        <w:jc w:val="center"/>
        <w:rPr>
          <w:rFonts w:ascii="Times New Roman" w:eastAsia="Times New Roman" w:hAnsi="Times New Roman"/>
          <w:sz w:val="28"/>
          <w:szCs w:val="28"/>
          <w:lang w:eastAsia="ar-SA"/>
        </w:rPr>
      </w:pPr>
    </w:p>
    <w:p w:rsidR="00BB5607" w:rsidRPr="00FE41A9" w:rsidRDefault="00BB5607" w:rsidP="00BB5607">
      <w:pPr>
        <w:widowControl w:val="0"/>
        <w:autoSpaceDE w:val="0"/>
        <w:spacing w:after="0" w:line="240" w:lineRule="auto"/>
        <w:jc w:val="center"/>
        <w:rPr>
          <w:rFonts w:ascii="Times New Roman" w:eastAsia="Times New Roman" w:hAnsi="Times New Roman"/>
          <w:sz w:val="28"/>
          <w:szCs w:val="28"/>
          <w:lang w:eastAsia="ar-SA"/>
        </w:rPr>
      </w:pPr>
    </w:p>
    <w:p w:rsidR="00BB5607" w:rsidRDefault="00BB5607" w:rsidP="00BB5607">
      <w:pPr>
        <w:widowControl w:val="0"/>
        <w:autoSpaceDE w:val="0"/>
        <w:spacing w:after="0" w:line="240" w:lineRule="auto"/>
        <w:jc w:val="center"/>
        <w:rPr>
          <w:rFonts w:ascii="Times New Roman" w:eastAsia="Times New Roman" w:hAnsi="Times New Roman"/>
          <w:b/>
          <w:sz w:val="28"/>
          <w:szCs w:val="28"/>
          <w:lang w:eastAsia="ar-SA"/>
        </w:rPr>
      </w:pPr>
    </w:p>
    <w:p w:rsidR="00BB5607" w:rsidRDefault="00BB5607" w:rsidP="00BB5607">
      <w:pPr>
        <w:widowControl w:val="0"/>
        <w:autoSpaceDE w:val="0"/>
        <w:spacing w:after="0" w:line="240" w:lineRule="auto"/>
        <w:jc w:val="center"/>
        <w:rPr>
          <w:rFonts w:ascii="Times New Roman" w:eastAsia="Times New Roman" w:hAnsi="Times New Roman"/>
          <w:b/>
          <w:sz w:val="28"/>
          <w:szCs w:val="28"/>
          <w:lang w:eastAsia="ar-SA"/>
        </w:rPr>
      </w:pPr>
    </w:p>
    <w:p w:rsidR="0040072C" w:rsidRPr="00BB5607" w:rsidRDefault="0040072C" w:rsidP="00BB5607">
      <w:pPr>
        <w:spacing w:after="0" w:line="240" w:lineRule="auto"/>
        <w:jc w:val="center"/>
        <w:rPr>
          <w:rFonts w:ascii="Times New Roman" w:hAnsi="Times New Roman"/>
          <w:sz w:val="28"/>
          <w:szCs w:val="28"/>
        </w:rPr>
      </w:pPr>
      <w:r w:rsidRPr="00BB5607">
        <w:rPr>
          <w:rFonts w:ascii="Times New Roman" w:hAnsi="Times New Roman"/>
          <w:sz w:val="28"/>
          <w:szCs w:val="28"/>
        </w:rPr>
        <w:t>ПОЯСНИТЕЛЬНАЯ ЗАПИСКА</w:t>
      </w:r>
    </w:p>
    <w:p w:rsidR="0040072C" w:rsidRPr="00BB5607" w:rsidRDefault="0040072C" w:rsidP="00BB5607">
      <w:pPr>
        <w:spacing w:after="0" w:line="240" w:lineRule="auto"/>
        <w:jc w:val="both"/>
        <w:rPr>
          <w:rFonts w:ascii="Times New Roman" w:hAnsi="Times New Roman"/>
          <w:sz w:val="28"/>
          <w:szCs w:val="28"/>
        </w:rPr>
      </w:pPr>
    </w:p>
    <w:p w:rsidR="0040072C" w:rsidRPr="00BB5607" w:rsidRDefault="0040072C" w:rsidP="00BB5607">
      <w:pPr>
        <w:spacing w:after="0" w:line="240" w:lineRule="auto"/>
        <w:ind w:firstLine="708"/>
        <w:jc w:val="both"/>
        <w:rPr>
          <w:rFonts w:ascii="Times New Roman" w:hAnsi="Times New Roman"/>
          <w:sz w:val="28"/>
          <w:szCs w:val="28"/>
        </w:rPr>
      </w:pPr>
      <w:r w:rsidRPr="00BB5607">
        <w:rPr>
          <w:rFonts w:ascii="Times New Roman" w:hAnsi="Times New Roman"/>
          <w:sz w:val="28"/>
          <w:szCs w:val="28"/>
        </w:rPr>
        <w:t xml:space="preserve">Рабочая программа по предмету "Сольфеджио" для обучающихся ДМШ в возрасте с 9 лет составлена на основе программы для детских музыкальных школ, музыкальных отделений школ искусств, вечерних школ общего музыкального образования МК СССР – 1984 год «Сольфеджио» - Т. А. Калужской. </w:t>
      </w:r>
    </w:p>
    <w:p w:rsidR="0040072C" w:rsidRPr="00BB5607" w:rsidRDefault="0040072C" w:rsidP="00E20CC7">
      <w:pPr>
        <w:spacing w:after="0" w:line="240" w:lineRule="auto"/>
        <w:ind w:firstLine="708"/>
        <w:jc w:val="both"/>
        <w:rPr>
          <w:rFonts w:ascii="Times New Roman" w:hAnsi="Times New Roman"/>
          <w:sz w:val="28"/>
          <w:szCs w:val="28"/>
        </w:rPr>
      </w:pPr>
      <w:r w:rsidRPr="00BB5607">
        <w:rPr>
          <w:rFonts w:ascii="Times New Roman" w:hAnsi="Times New Roman"/>
          <w:sz w:val="28"/>
          <w:szCs w:val="28"/>
        </w:rPr>
        <w:t xml:space="preserve">Составитель: преподаватель теоретических дисциплин МБОУДО </w:t>
      </w:r>
      <w:r w:rsidR="00E20CC7">
        <w:rPr>
          <w:rFonts w:ascii="Times New Roman" w:hAnsi="Times New Roman"/>
          <w:sz w:val="28"/>
          <w:szCs w:val="28"/>
        </w:rPr>
        <w:t>«</w:t>
      </w:r>
      <w:r w:rsidRPr="00BB5607">
        <w:rPr>
          <w:rFonts w:ascii="Times New Roman" w:hAnsi="Times New Roman"/>
          <w:sz w:val="28"/>
          <w:szCs w:val="28"/>
        </w:rPr>
        <w:t>ДМШ</w:t>
      </w:r>
      <w:r w:rsidR="00E20CC7">
        <w:rPr>
          <w:rFonts w:ascii="Times New Roman" w:hAnsi="Times New Roman"/>
          <w:sz w:val="28"/>
          <w:szCs w:val="28"/>
        </w:rPr>
        <w:t>»</w:t>
      </w:r>
      <w:r w:rsidRPr="00BB5607">
        <w:rPr>
          <w:rFonts w:ascii="Times New Roman" w:hAnsi="Times New Roman"/>
          <w:sz w:val="28"/>
          <w:szCs w:val="28"/>
        </w:rPr>
        <w:t xml:space="preserve"> г. Биробиджан Осадчая А.А. </w:t>
      </w:r>
      <w:r w:rsidRPr="00BB5607">
        <w:rPr>
          <w:rFonts w:ascii="Times New Roman" w:hAnsi="Times New Roman"/>
          <w:b/>
          <w:sz w:val="28"/>
          <w:szCs w:val="28"/>
        </w:rPr>
        <w:t>Срок реализации программы 3 года.</w:t>
      </w:r>
    </w:p>
    <w:p w:rsidR="0040072C" w:rsidRPr="00BB5607" w:rsidRDefault="0040072C" w:rsidP="00BB5607">
      <w:pPr>
        <w:spacing w:after="0" w:line="240" w:lineRule="auto"/>
        <w:ind w:firstLine="708"/>
        <w:jc w:val="both"/>
        <w:rPr>
          <w:sz w:val="28"/>
          <w:szCs w:val="28"/>
        </w:rPr>
      </w:pPr>
      <w:r w:rsidRPr="00BB5607">
        <w:rPr>
          <w:rFonts w:ascii="Times New Roman" w:hAnsi="Times New Roman"/>
          <w:color w:val="000000"/>
          <w:sz w:val="28"/>
          <w:szCs w:val="28"/>
          <w:lang w:eastAsia="ru-RU"/>
        </w:rPr>
        <w:t>В соответствии с учебным планом на предмет «Сольфеджио» отводится</w:t>
      </w:r>
      <w:r w:rsidRPr="00BB5607">
        <w:rPr>
          <w:rFonts w:ascii="Times New Roman" w:hAnsi="Times New Roman"/>
          <w:color w:val="000000"/>
          <w:sz w:val="28"/>
          <w:szCs w:val="28"/>
        </w:rPr>
        <w:t xml:space="preserve"> 34 часа в год, из расчёта – 1 часа в неделю.</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sz w:val="28"/>
          <w:szCs w:val="28"/>
        </w:rPr>
        <w:t xml:space="preserve">Цель программы – способствовать музыкально-эстетическому воспитанию обучающихся, расширению их общего музыкального кругозора, формированию музыкального вкуса, развитию музыкального слуха, музыкальной памяти, мышления, творческих навыков. </w:t>
      </w:r>
    </w:p>
    <w:p w:rsidR="0040072C" w:rsidRPr="00BB5607" w:rsidRDefault="0040072C" w:rsidP="00BB5607">
      <w:pPr>
        <w:spacing w:after="0" w:line="240" w:lineRule="auto"/>
        <w:ind w:firstLine="709"/>
        <w:jc w:val="both"/>
        <w:rPr>
          <w:rFonts w:ascii="Times New Roman" w:hAnsi="Times New Roman"/>
          <w:sz w:val="28"/>
          <w:szCs w:val="28"/>
          <w:lang w:eastAsia="ru-RU"/>
        </w:rPr>
      </w:pPr>
      <w:r w:rsidRPr="00BB5607">
        <w:rPr>
          <w:rFonts w:ascii="Times New Roman" w:hAnsi="Times New Roman"/>
          <w:b/>
          <w:bCs/>
          <w:color w:val="000000"/>
          <w:sz w:val="28"/>
          <w:szCs w:val="28"/>
          <w:lang w:eastAsia="ru-RU"/>
        </w:rPr>
        <w:t>Задачи:</w:t>
      </w:r>
    </w:p>
    <w:p w:rsidR="0040072C" w:rsidRPr="00BB5607" w:rsidRDefault="0040072C" w:rsidP="00BB5607">
      <w:pPr>
        <w:spacing w:after="0" w:line="240" w:lineRule="auto"/>
        <w:ind w:firstLine="709"/>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Целенаправленное систематическое </w:t>
      </w:r>
      <w:r w:rsidRPr="00BB5607">
        <w:rPr>
          <w:rFonts w:ascii="Times New Roman" w:hAnsi="Times New Roman"/>
          <w:b/>
          <w:bCs/>
          <w:color w:val="000000"/>
          <w:sz w:val="28"/>
          <w:szCs w:val="28"/>
          <w:lang w:eastAsia="ru-RU"/>
        </w:rPr>
        <w:t>развитие</w:t>
      </w:r>
      <w:r w:rsidRPr="00BB5607">
        <w:rPr>
          <w:rFonts w:ascii="Times New Roman" w:hAnsi="Times New Roman"/>
          <w:color w:val="000000"/>
          <w:sz w:val="28"/>
          <w:szCs w:val="28"/>
          <w:lang w:eastAsia="ru-RU"/>
        </w:rPr>
        <w:t xml:space="preserve"> музыкально-слуховых способностей обучающихся, музыкального мышления и музыкальной памяти, как основу для практических навыков;</w:t>
      </w:r>
    </w:p>
    <w:p w:rsidR="0040072C" w:rsidRPr="00BB5607" w:rsidRDefault="0040072C" w:rsidP="00BB5607">
      <w:pPr>
        <w:spacing w:after="0" w:line="240" w:lineRule="auto"/>
        <w:ind w:firstLine="709"/>
        <w:jc w:val="both"/>
        <w:rPr>
          <w:rFonts w:ascii="Times New Roman" w:hAnsi="Times New Roman"/>
          <w:sz w:val="28"/>
          <w:szCs w:val="28"/>
          <w:lang w:eastAsia="ru-RU"/>
        </w:rPr>
      </w:pPr>
      <w:r w:rsidRPr="00BB5607">
        <w:rPr>
          <w:rFonts w:ascii="Times New Roman" w:hAnsi="Times New Roman"/>
          <w:b/>
          <w:bCs/>
          <w:color w:val="000000"/>
          <w:sz w:val="28"/>
          <w:szCs w:val="28"/>
          <w:lang w:eastAsia="ru-RU"/>
        </w:rPr>
        <w:t>Воспитание</w:t>
      </w:r>
      <w:r w:rsidRPr="00BB5607">
        <w:rPr>
          <w:rFonts w:ascii="Times New Roman" w:hAnsi="Times New Roman"/>
          <w:color w:val="000000"/>
          <w:sz w:val="28"/>
          <w:szCs w:val="28"/>
          <w:lang w:eastAsia="ru-RU"/>
        </w:rPr>
        <w:t xml:space="preserve"> основ аналитического восприятия, осознания некоторых закономерностей организации музыкального языка;</w:t>
      </w:r>
    </w:p>
    <w:p w:rsidR="0040072C" w:rsidRPr="00BB5607" w:rsidRDefault="0040072C" w:rsidP="00BB5607">
      <w:pPr>
        <w:spacing w:after="0" w:line="240" w:lineRule="auto"/>
        <w:ind w:firstLine="709"/>
        <w:jc w:val="both"/>
        <w:rPr>
          <w:rFonts w:ascii="Times New Roman" w:hAnsi="Times New Roman"/>
          <w:sz w:val="28"/>
          <w:szCs w:val="28"/>
          <w:lang w:eastAsia="ru-RU"/>
        </w:rPr>
      </w:pPr>
      <w:r w:rsidRPr="00BB5607">
        <w:rPr>
          <w:rFonts w:ascii="Times New Roman" w:hAnsi="Times New Roman"/>
          <w:b/>
          <w:bCs/>
          <w:color w:val="000000"/>
          <w:sz w:val="28"/>
          <w:szCs w:val="28"/>
          <w:lang w:eastAsia="ru-RU"/>
        </w:rPr>
        <w:t>Формирование</w:t>
      </w:r>
      <w:r w:rsidRPr="00BB5607">
        <w:rPr>
          <w:rFonts w:ascii="Times New Roman" w:hAnsi="Times New Roman"/>
          <w:color w:val="000000"/>
          <w:sz w:val="28"/>
          <w:szCs w:val="28"/>
          <w:lang w:eastAsia="ru-RU"/>
        </w:rPr>
        <w:t xml:space="preserve"> практических навыков и умение использовать их в комплексе, при исполнении музыкального материала, в творческих формах </w:t>
      </w:r>
      <w:proofErr w:type="spellStart"/>
      <w:r w:rsidRPr="00BB5607">
        <w:rPr>
          <w:rFonts w:ascii="Times New Roman" w:hAnsi="Times New Roman"/>
          <w:color w:val="000000"/>
          <w:sz w:val="28"/>
          <w:szCs w:val="28"/>
          <w:lang w:eastAsia="ru-RU"/>
        </w:rPr>
        <w:t>музицирования</w:t>
      </w:r>
      <w:proofErr w:type="spellEnd"/>
      <w:r w:rsidRPr="00BB5607">
        <w:rPr>
          <w:rFonts w:ascii="Times New Roman" w:hAnsi="Times New Roman"/>
          <w:color w:val="000000"/>
          <w:sz w:val="28"/>
          <w:szCs w:val="28"/>
          <w:lang w:eastAsia="ru-RU"/>
        </w:rPr>
        <w:t>;</w:t>
      </w:r>
    </w:p>
    <w:p w:rsidR="0040072C" w:rsidRPr="00BB5607" w:rsidRDefault="0040072C" w:rsidP="00BB5607">
      <w:pPr>
        <w:spacing w:after="0" w:line="240" w:lineRule="auto"/>
        <w:ind w:firstLine="709"/>
        <w:jc w:val="both"/>
        <w:rPr>
          <w:rFonts w:ascii="Times New Roman" w:hAnsi="Times New Roman"/>
          <w:sz w:val="28"/>
          <w:szCs w:val="28"/>
          <w:lang w:eastAsia="ru-RU"/>
        </w:rPr>
      </w:pPr>
      <w:r w:rsidRPr="00BB5607">
        <w:rPr>
          <w:rFonts w:ascii="Times New Roman" w:hAnsi="Times New Roman"/>
          <w:b/>
          <w:bCs/>
          <w:color w:val="000000"/>
          <w:sz w:val="28"/>
          <w:szCs w:val="28"/>
          <w:lang w:eastAsia="ru-RU"/>
        </w:rPr>
        <w:t xml:space="preserve">Выработка </w:t>
      </w:r>
      <w:r w:rsidRPr="00BB5607">
        <w:rPr>
          <w:rFonts w:ascii="Times New Roman" w:hAnsi="Times New Roman"/>
          <w:color w:val="000000"/>
          <w:sz w:val="28"/>
          <w:szCs w:val="28"/>
          <w:lang w:eastAsia="ru-RU"/>
        </w:rPr>
        <w:t>у обучающихся слуховых представлений</w:t>
      </w:r>
      <w:r w:rsidRPr="00BB5607">
        <w:rPr>
          <w:rFonts w:ascii="Times New Roman" w:hAnsi="Times New Roman"/>
          <w:b/>
          <w:bCs/>
          <w:color w:val="000000"/>
          <w:sz w:val="28"/>
          <w:szCs w:val="28"/>
          <w:lang w:eastAsia="ru-RU"/>
        </w:rPr>
        <w:t>.</w:t>
      </w:r>
    </w:p>
    <w:p w:rsidR="0040072C" w:rsidRPr="00BB5607" w:rsidRDefault="0040072C" w:rsidP="00BB5607">
      <w:pPr>
        <w:spacing w:after="0" w:line="240" w:lineRule="auto"/>
        <w:ind w:firstLine="709"/>
        <w:jc w:val="both"/>
        <w:rPr>
          <w:rFonts w:ascii="Times New Roman" w:hAnsi="Times New Roman"/>
          <w:sz w:val="28"/>
          <w:szCs w:val="28"/>
          <w:lang w:eastAsia="ru-RU"/>
        </w:rPr>
      </w:pPr>
      <w:r w:rsidRPr="00BB5607">
        <w:rPr>
          <w:rFonts w:ascii="Times New Roman" w:hAnsi="Times New Roman"/>
          <w:b/>
          <w:bCs/>
          <w:color w:val="000000"/>
          <w:sz w:val="28"/>
          <w:szCs w:val="28"/>
          <w:lang w:eastAsia="ru-RU"/>
        </w:rPr>
        <w:t>Курс сольфеджио включает в себя следующие разделы:</w:t>
      </w:r>
    </w:p>
    <w:p w:rsidR="0040072C" w:rsidRPr="00BB5607" w:rsidRDefault="0040072C" w:rsidP="00BB5607">
      <w:pPr>
        <w:spacing w:after="0" w:line="240" w:lineRule="auto"/>
        <w:ind w:firstLine="709"/>
        <w:jc w:val="both"/>
        <w:rPr>
          <w:rFonts w:ascii="Times New Roman" w:hAnsi="Times New Roman"/>
          <w:sz w:val="28"/>
          <w:szCs w:val="28"/>
          <w:lang w:eastAsia="ru-RU"/>
        </w:rPr>
      </w:pPr>
      <w:r w:rsidRPr="00BB5607">
        <w:rPr>
          <w:rFonts w:ascii="Times New Roman" w:hAnsi="Times New Roman"/>
          <w:color w:val="000000"/>
          <w:sz w:val="28"/>
          <w:szCs w:val="28"/>
          <w:lang w:eastAsia="ru-RU"/>
        </w:rPr>
        <w:t>вокально – интонационные навыки;</w:t>
      </w:r>
    </w:p>
    <w:p w:rsidR="0040072C" w:rsidRPr="00BB5607" w:rsidRDefault="0040072C" w:rsidP="00BB5607">
      <w:pPr>
        <w:spacing w:after="0" w:line="240" w:lineRule="auto"/>
        <w:ind w:firstLine="709"/>
        <w:jc w:val="both"/>
        <w:rPr>
          <w:rFonts w:ascii="Times New Roman" w:hAnsi="Times New Roman"/>
          <w:sz w:val="28"/>
          <w:szCs w:val="28"/>
          <w:lang w:eastAsia="ru-RU"/>
        </w:rPr>
      </w:pPr>
      <w:proofErr w:type="spellStart"/>
      <w:r w:rsidRPr="00BB5607">
        <w:rPr>
          <w:rFonts w:ascii="Times New Roman" w:hAnsi="Times New Roman"/>
          <w:color w:val="000000"/>
          <w:sz w:val="28"/>
          <w:szCs w:val="28"/>
          <w:lang w:eastAsia="ru-RU"/>
        </w:rPr>
        <w:t>сольфеджирование</w:t>
      </w:r>
      <w:proofErr w:type="spellEnd"/>
      <w:r w:rsidRPr="00BB5607">
        <w:rPr>
          <w:rFonts w:ascii="Times New Roman" w:hAnsi="Times New Roman"/>
          <w:color w:val="000000"/>
          <w:sz w:val="28"/>
          <w:szCs w:val="28"/>
          <w:lang w:eastAsia="ru-RU"/>
        </w:rPr>
        <w:t xml:space="preserve"> и пение с листа;</w:t>
      </w:r>
    </w:p>
    <w:p w:rsidR="0040072C" w:rsidRPr="00BB5607" w:rsidRDefault="0040072C" w:rsidP="00BB5607">
      <w:pPr>
        <w:spacing w:after="0" w:line="240" w:lineRule="auto"/>
        <w:ind w:firstLine="709"/>
        <w:jc w:val="both"/>
        <w:rPr>
          <w:rFonts w:ascii="Times New Roman" w:hAnsi="Times New Roman"/>
          <w:sz w:val="28"/>
          <w:szCs w:val="28"/>
          <w:lang w:eastAsia="ru-RU"/>
        </w:rPr>
      </w:pPr>
      <w:r w:rsidRPr="00BB5607">
        <w:rPr>
          <w:rFonts w:ascii="Times New Roman" w:hAnsi="Times New Roman"/>
          <w:color w:val="000000"/>
          <w:sz w:val="28"/>
          <w:szCs w:val="28"/>
          <w:lang w:eastAsia="ru-RU"/>
        </w:rPr>
        <w:t>воспитание чувства метроритма;</w:t>
      </w:r>
    </w:p>
    <w:p w:rsidR="0040072C" w:rsidRPr="00BB5607" w:rsidRDefault="0040072C" w:rsidP="00BB5607">
      <w:pPr>
        <w:spacing w:after="0" w:line="240" w:lineRule="auto"/>
        <w:ind w:firstLine="709"/>
        <w:jc w:val="both"/>
        <w:rPr>
          <w:rFonts w:ascii="Times New Roman" w:hAnsi="Times New Roman"/>
          <w:sz w:val="28"/>
          <w:szCs w:val="28"/>
          <w:lang w:eastAsia="ru-RU"/>
        </w:rPr>
      </w:pPr>
      <w:r w:rsidRPr="00BB5607">
        <w:rPr>
          <w:rFonts w:ascii="Times New Roman" w:hAnsi="Times New Roman"/>
          <w:color w:val="000000"/>
          <w:sz w:val="28"/>
          <w:szCs w:val="28"/>
          <w:lang w:eastAsia="ru-RU"/>
        </w:rPr>
        <w:t>воспитание музыкального восприятия (анализ на слух);</w:t>
      </w:r>
    </w:p>
    <w:p w:rsidR="0040072C" w:rsidRPr="00BB5607" w:rsidRDefault="0040072C" w:rsidP="00BB5607">
      <w:pPr>
        <w:spacing w:after="0" w:line="240" w:lineRule="auto"/>
        <w:ind w:firstLine="709"/>
        <w:jc w:val="both"/>
        <w:rPr>
          <w:rFonts w:ascii="Times New Roman" w:hAnsi="Times New Roman"/>
          <w:sz w:val="28"/>
          <w:szCs w:val="28"/>
          <w:lang w:eastAsia="ru-RU"/>
        </w:rPr>
      </w:pPr>
      <w:r w:rsidRPr="00BB5607">
        <w:rPr>
          <w:rFonts w:ascii="Times New Roman" w:hAnsi="Times New Roman"/>
          <w:color w:val="000000"/>
          <w:sz w:val="28"/>
          <w:szCs w:val="28"/>
          <w:lang w:eastAsia="ru-RU"/>
        </w:rPr>
        <w:t>музыкальный диктант;</w:t>
      </w:r>
    </w:p>
    <w:p w:rsidR="0040072C" w:rsidRPr="00BB5607" w:rsidRDefault="0040072C" w:rsidP="00BB5607">
      <w:pPr>
        <w:spacing w:after="0" w:line="240" w:lineRule="auto"/>
        <w:ind w:firstLine="709"/>
        <w:jc w:val="both"/>
        <w:rPr>
          <w:rFonts w:ascii="Times New Roman" w:hAnsi="Times New Roman"/>
          <w:sz w:val="28"/>
          <w:szCs w:val="28"/>
          <w:lang w:eastAsia="ru-RU"/>
        </w:rPr>
      </w:pPr>
      <w:r w:rsidRPr="00BB5607">
        <w:rPr>
          <w:rFonts w:ascii="Times New Roman" w:hAnsi="Times New Roman"/>
          <w:color w:val="000000"/>
          <w:sz w:val="28"/>
          <w:szCs w:val="28"/>
          <w:lang w:eastAsia="ru-RU"/>
        </w:rPr>
        <w:t>воспитание творческих навыков;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теоретические сведения</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Теоретические знания, получаемые обучающимися в процессе занятий, должны быть связаны с практическими навыками. Знание теоретических основ способствует воспитанию музыкального мышления учащихся, вырабатывает сознательное отношение к изучаемым музыкальным явлениям. Но любое явление в музыке не может быть осмыслено вне связи с его конкретным звуковым выражением. Поэтому одной из важнейших задач </w:t>
      </w:r>
      <w:r w:rsidRPr="00BB5607">
        <w:rPr>
          <w:rFonts w:ascii="Times New Roman" w:hAnsi="Times New Roman"/>
          <w:color w:val="000000"/>
          <w:sz w:val="28"/>
          <w:szCs w:val="28"/>
          <w:lang w:eastAsia="ru-RU"/>
        </w:rPr>
        <w:lastRenderedPageBreak/>
        <w:t xml:space="preserve">педагога по сольфеджио является выработка у учащихся слуховых представлений. Вся теоретическая работа должна опираться на внутренние слуховые представления, наличие которых играет огромную роль в процессе обучения музыке. Они необходимы для успешной исполнительской практики учащегося, а также для дальнейшей </w:t>
      </w:r>
      <w:proofErr w:type="gramStart"/>
      <w:r w:rsidRPr="00BB5607">
        <w:rPr>
          <w:rFonts w:ascii="Times New Roman" w:hAnsi="Times New Roman"/>
          <w:color w:val="000000"/>
          <w:sz w:val="28"/>
          <w:szCs w:val="28"/>
          <w:lang w:eastAsia="ru-RU"/>
        </w:rPr>
        <w:t>деятельности</w:t>
      </w:r>
      <w:proofErr w:type="gramEnd"/>
      <w:r w:rsidRPr="00BB5607">
        <w:rPr>
          <w:rFonts w:ascii="Times New Roman" w:hAnsi="Times New Roman"/>
          <w:color w:val="000000"/>
          <w:sz w:val="28"/>
          <w:szCs w:val="28"/>
          <w:lang w:eastAsia="ru-RU"/>
        </w:rPr>
        <w:t xml:space="preserve"> как музыканта – профессионала, так и любителя.</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Необходимость освоения обучающимися сложного комплекса знаний                        и приобретение ими целого ряда навыков, определённых программой по сольфеджио, требует от преподавателя высокого педагогического мастерства, творческой инициативы, любви к своей работе.</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Большую роль играет планирование учебного процесса в целом, а также тщательная подготовка каждого урока, подбор музыкального материала.</w:t>
      </w:r>
    </w:p>
    <w:p w:rsidR="0040072C" w:rsidRPr="00BB5607" w:rsidRDefault="0040072C" w:rsidP="00BB5607">
      <w:pPr>
        <w:spacing w:after="0" w:line="240" w:lineRule="auto"/>
        <w:ind w:left="708" w:firstLine="708"/>
        <w:jc w:val="both"/>
        <w:rPr>
          <w:rFonts w:ascii="Times New Roman" w:hAnsi="Times New Roman"/>
          <w:sz w:val="28"/>
          <w:szCs w:val="28"/>
          <w:lang w:eastAsia="ru-RU"/>
        </w:rPr>
      </w:pPr>
      <w:r w:rsidRPr="00BB5607">
        <w:rPr>
          <w:rFonts w:ascii="Times New Roman" w:hAnsi="Times New Roman"/>
          <w:b/>
          <w:bCs/>
          <w:color w:val="000000"/>
          <w:sz w:val="28"/>
          <w:szCs w:val="28"/>
          <w:lang w:eastAsia="ru-RU"/>
        </w:rPr>
        <w:t>КРАТКИЕ МЕТОДИЧЕСКИЕ УКАЗАНИЯ</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i/>
          <w:iCs/>
          <w:color w:val="000000"/>
          <w:sz w:val="28"/>
          <w:szCs w:val="28"/>
          <w:u w:val="single"/>
          <w:lang w:eastAsia="ru-RU"/>
        </w:rPr>
        <w:t>Вокально-интонационные навыки</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Одной из необходимых форм работы на уроках сольфеджио являются вокально-интонационные упражнения (пения гамм, интервалов, аккордов, секвенций, различных мелодических оборотов и т.д.). Они помогают развитию музыкального слуха (ладового, гармонического, внутреннего), а также воспитанию практических навыков пения с листа, записи мелодий и анализа на слух.</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Вокально-интонационные упражнения дают возможность закрепить практически те теоретические сведения, которые обучающиеся получают на уроках сольфеджио.</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При работе над интонационными упражнениями педагог должен внимательно следить за качеством пения (чистота интонации, строя, свободное дыхание, умение петь распевно, легато). Как и при </w:t>
      </w:r>
      <w:proofErr w:type="spellStart"/>
      <w:r w:rsidRPr="00BB5607">
        <w:rPr>
          <w:rFonts w:ascii="Times New Roman" w:hAnsi="Times New Roman"/>
          <w:color w:val="000000"/>
          <w:sz w:val="28"/>
          <w:szCs w:val="28"/>
          <w:lang w:eastAsia="ru-RU"/>
        </w:rPr>
        <w:t>сольфеджировании</w:t>
      </w:r>
      <w:proofErr w:type="spellEnd"/>
      <w:r w:rsidRPr="00BB5607">
        <w:rPr>
          <w:rFonts w:ascii="Times New Roman" w:hAnsi="Times New Roman"/>
          <w:color w:val="000000"/>
          <w:sz w:val="28"/>
          <w:szCs w:val="28"/>
          <w:lang w:eastAsia="ru-RU"/>
        </w:rPr>
        <w:t xml:space="preserve"> большую роль играет тональная настройка.</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На начальном этапе обучения рекомендуется петь интонационные упражнения хором или группами и </w:t>
      </w:r>
      <w:proofErr w:type="gramStart"/>
      <w:r w:rsidRPr="00BB5607">
        <w:rPr>
          <w:rFonts w:ascii="Times New Roman" w:hAnsi="Times New Roman"/>
          <w:color w:val="000000"/>
          <w:sz w:val="28"/>
          <w:szCs w:val="28"/>
          <w:lang w:eastAsia="ru-RU"/>
        </w:rPr>
        <w:t>лишь</w:t>
      </w:r>
      <w:proofErr w:type="gramEnd"/>
      <w:r w:rsidRPr="00BB5607">
        <w:rPr>
          <w:rFonts w:ascii="Times New Roman" w:hAnsi="Times New Roman"/>
          <w:color w:val="000000"/>
          <w:sz w:val="28"/>
          <w:szCs w:val="28"/>
          <w:lang w:eastAsia="ru-RU"/>
        </w:rPr>
        <w:t xml:space="preserve"> затем переходить к индивидуальному исполнению. Интонационные упражнения вначале выполняются в умеренном темпе, в свободном ритме и по руке педагога. В дальнейшем интонационные упражнения следует ритмически оформлять. Упражнения следует давать как в ладу, так и от заданного звука. К ладовым интонационным упражнениям относится пение гамм (мажорных, минорных), отдельных ступеней лада, в разбивку и составленных из них мелодических оборотов, тональных секвенций, интервалов и аккордов в ладу с разрешением и т.д.</w:t>
      </w:r>
    </w:p>
    <w:p w:rsidR="0040072C" w:rsidRPr="00BB5607" w:rsidRDefault="0040072C" w:rsidP="00BB5607">
      <w:pPr>
        <w:spacing w:after="0" w:line="240" w:lineRule="auto"/>
        <w:ind w:firstLine="708"/>
        <w:jc w:val="both"/>
        <w:rPr>
          <w:rFonts w:ascii="Times New Roman" w:hAnsi="Times New Roman"/>
          <w:sz w:val="28"/>
          <w:szCs w:val="28"/>
          <w:lang w:eastAsia="ru-RU"/>
        </w:rPr>
      </w:pPr>
      <w:proofErr w:type="gramStart"/>
      <w:r w:rsidRPr="00BB5607">
        <w:rPr>
          <w:rFonts w:ascii="Times New Roman" w:hAnsi="Times New Roman"/>
          <w:color w:val="000000"/>
          <w:sz w:val="28"/>
          <w:szCs w:val="28"/>
          <w:lang w:eastAsia="ru-RU"/>
        </w:rPr>
        <w:t xml:space="preserve">Для большей наглядности при осознании и восприятии ступеней лада необходимо использовать элементы существующих современных систем начального музыкального образования: показ ступеней по болгарской </w:t>
      </w:r>
      <w:proofErr w:type="spellStart"/>
      <w:r w:rsidRPr="00BB5607">
        <w:rPr>
          <w:rFonts w:ascii="Times New Roman" w:hAnsi="Times New Roman"/>
          <w:color w:val="000000"/>
          <w:sz w:val="28"/>
          <w:szCs w:val="28"/>
          <w:lang w:eastAsia="ru-RU"/>
        </w:rPr>
        <w:t>столбице</w:t>
      </w:r>
      <w:proofErr w:type="spellEnd"/>
      <w:r w:rsidRPr="00BB5607">
        <w:rPr>
          <w:rFonts w:ascii="Times New Roman" w:hAnsi="Times New Roman"/>
          <w:color w:val="000000"/>
          <w:sz w:val="28"/>
          <w:szCs w:val="28"/>
          <w:lang w:eastAsia="ru-RU"/>
        </w:rPr>
        <w:t xml:space="preserve">, ручными знаками из венгерской системы относительной сольмизации, а также и некоторые другие приемы (пение ступеней по </w:t>
      </w:r>
      <w:r w:rsidRPr="00BB5607">
        <w:rPr>
          <w:rFonts w:ascii="Times New Roman" w:hAnsi="Times New Roman"/>
          <w:color w:val="000000"/>
          <w:sz w:val="28"/>
          <w:szCs w:val="28"/>
          <w:lang w:eastAsia="ru-RU"/>
        </w:rPr>
        <w:lastRenderedPageBreak/>
        <w:t>таблицам, карточки с римскими цифрами, обозначающими порядковый номер ступени и т.д.)</w:t>
      </w:r>
      <w:proofErr w:type="gramEnd"/>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В целях воспитания функционально-гармонического слуха, чувство строя, ансамбля и как подготовительные упражнения к </w:t>
      </w:r>
      <w:proofErr w:type="gramStart"/>
      <w:r w:rsidRPr="00BB5607">
        <w:rPr>
          <w:rFonts w:ascii="Times New Roman" w:hAnsi="Times New Roman"/>
          <w:color w:val="000000"/>
          <w:sz w:val="28"/>
          <w:szCs w:val="28"/>
          <w:lang w:eastAsia="ru-RU"/>
        </w:rPr>
        <w:t>многоголосному</w:t>
      </w:r>
      <w:proofErr w:type="gramEnd"/>
      <w:r w:rsidRPr="00BB5607">
        <w:rPr>
          <w:rFonts w:ascii="Times New Roman" w:hAnsi="Times New Roman"/>
          <w:color w:val="000000"/>
          <w:sz w:val="28"/>
          <w:szCs w:val="28"/>
          <w:lang w:eastAsia="ru-RU"/>
        </w:rPr>
        <w:t xml:space="preserve"> </w:t>
      </w:r>
      <w:proofErr w:type="spellStart"/>
      <w:r w:rsidRPr="00BB5607">
        <w:rPr>
          <w:rFonts w:ascii="Times New Roman" w:hAnsi="Times New Roman"/>
          <w:color w:val="000000"/>
          <w:sz w:val="28"/>
          <w:szCs w:val="28"/>
          <w:lang w:eastAsia="ru-RU"/>
        </w:rPr>
        <w:t>сольфеджированию</w:t>
      </w:r>
      <w:proofErr w:type="spellEnd"/>
      <w:r w:rsidRPr="00BB5607">
        <w:rPr>
          <w:rFonts w:ascii="Times New Roman" w:hAnsi="Times New Roman"/>
          <w:color w:val="000000"/>
          <w:sz w:val="28"/>
          <w:szCs w:val="28"/>
          <w:lang w:eastAsia="ru-RU"/>
        </w:rPr>
        <w:t xml:space="preserve"> необходимо </w:t>
      </w:r>
      <w:proofErr w:type="spellStart"/>
      <w:r w:rsidRPr="00BB5607">
        <w:rPr>
          <w:rFonts w:ascii="Times New Roman" w:hAnsi="Times New Roman"/>
          <w:color w:val="000000"/>
          <w:sz w:val="28"/>
          <w:szCs w:val="28"/>
          <w:lang w:eastAsia="ru-RU"/>
        </w:rPr>
        <w:t>пропевать</w:t>
      </w:r>
      <w:proofErr w:type="spellEnd"/>
      <w:r w:rsidRPr="00BB5607">
        <w:rPr>
          <w:rFonts w:ascii="Times New Roman" w:hAnsi="Times New Roman"/>
          <w:color w:val="000000"/>
          <w:sz w:val="28"/>
          <w:szCs w:val="28"/>
          <w:lang w:eastAsia="ru-RU"/>
        </w:rPr>
        <w:t xml:space="preserve"> интервалы, аккорды и их последовательности в гармоническом звучании.</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Параллельно с ладовыми упражнениями следует систематически заниматься пением пройденных интервалов и аккордов (в мелодическом и гармоническом виде) от заданного звука. </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Вокально-интонационные упражнения чаще всего используют в начале урока, при распевании, или перед </w:t>
      </w:r>
      <w:proofErr w:type="spellStart"/>
      <w:r w:rsidRPr="00BB5607">
        <w:rPr>
          <w:rFonts w:ascii="Times New Roman" w:hAnsi="Times New Roman"/>
          <w:color w:val="000000"/>
          <w:sz w:val="28"/>
          <w:szCs w:val="28"/>
          <w:lang w:eastAsia="ru-RU"/>
        </w:rPr>
        <w:t>сольфеджированием</w:t>
      </w:r>
      <w:proofErr w:type="spellEnd"/>
      <w:r w:rsidRPr="00BB5607">
        <w:rPr>
          <w:rFonts w:ascii="Times New Roman" w:hAnsi="Times New Roman"/>
          <w:color w:val="000000"/>
          <w:sz w:val="28"/>
          <w:szCs w:val="28"/>
          <w:lang w:eastAsia="ru-RU"/>
        </w:rPr>
        <w:t>. Не следует уделять им слишком много времени, так как это вспомогательное средство воспитания основных навыков. Вокальным материалом для интонационных упражнений могут служить отрывки из музыкальной литературы, а также упражнения, составленные педагогом.</w:t>
      </w:r>
    </w:p>
    <w:p w:rsidR="0040072C" w:rsidRPr="00BB5607" w:rsidRDefault="0040072C" w:rsidP="00BB5607">
      <w:pPr>
        <w:spacing w:after="0" w:line="240" w:lineRule="auto"/>
        <w:jc w:val="both"/>
        <w:rPr>
          <w:rFonts w:ascii="Times New Roman" w:hAnsi="Times New Roman"/>
          <w:sz w:val="28"/>
          <w:szCs w:val="28"/>
          <w:lang w:eastAsia="ru-RU"/>
        </w:rPr>
      </w:pPr>
      <w:proofErr w:type="spellStart"/>
      <w:r w:rsidRPr="00BB5607">
        <w:rPr>
          <w:rFonts w:ascii="Times New Roman" w:hAnsi="Times New Roman"/>
          <w:b/>
          <w:bCs/>
          <w:i/>
          <w:iCs/>
          <w:color w:val="000000"/>
          <w:sz w:val="28"/>
          <w:szCs w:val="28"/>
          <w:u w:val="single"/>
          <w:lang w:eastAsia="ru-RU"/>
        </w:rPr>
        <w:t>Сольфеджирование</w:t>
      </w:r>
      <w:proofErr w:type="spellEnd"/>
      <w:r w:rsidRPr="00BB5607">
        <w:rPr>
          <w:rFonts w:ascii="Times New Roman" w:hAnsi="Times New Roman"/>
          <w:b/>
          <w:bCs/>
          <w:i/>
          <w:iCs/>
          <w:color w:val="000000"/>
          <w:sz w:val="28"/>
          <w:szCs w:val="28"/>
          <w:u w:val="single"/>
          <w:lang w:eastAsia="ru-RU"/>
        </w:rPr>
        <w:t xml:space="preserve"> и пение с листа</w:t>
      </w:r>
      <w:r w:rsidRPr="00BB5607">
        <w:rPr>
          <w:rFonts w:ascii="Times New Roman" w:hAnsi="Times New Roman"/>
          <w:b/>
          <w:bCs/>
          <w:color w:val="000000"/>
          <w:sz w:val="28"/>
          <w:szCs w:val="28"/>
          <w:lang w:eastAsia="ru-RU"/>
        </w:rPr>
        <w:t xml:space="preserve"> </w:t>
      </w:r>
    </w:p>
    <w:p w:rsidR="0040072C" w:rsidRPr="00BB5607" w:rsidRDefault="0040072C" w:rsidP="00BB5607">
      <w:pPr>
        <w:spacing w:after="0" w:line="240" w:lineRule="auto"/>
        <w:ind w:firstLine="708"/>
        <w:jc w:val="both"/>
        <w:rPr>
          <w:rFonts w:ascii="Times New Roman" w:hAnsi="Times New Roman"/>
          <w:sz w:val="28"/>
          <w:szCs w:val="28"/>
          <w:lang w:eastAsia="ru-RU"/>
        </w:rPr>
      </w:pPr>
      <w:proofErr w:type="spellStart"/>
      <w:r w:rsidRPr="00BB5607">
        <w:rPr>
          <w:rFonts w:ascii="Times New Roman" w:hAnsi="Times New Roman"/>
          <w:color w:val="000000"/>
          <w:sz w:val="28"/>
          <w:szCs w:val="28"/>
          <w:lang w:eastAsia="ru-RU"/>
        </w:rPr>
        <w:t>Сольфеджирование</w:t>
      </w:r>
      <w:proofErr w:type="spellEnd"/>
      <w:r w:rsidRPr="00BB5607">
        <w:rPr>
          <w:rFonts w:ascii="Times New Roman" w:hAnsi="Times New Roman"/>
          <w:color w:val="000000"/>
          <w:sz w:val="28"/>
          <w:szCs w:val="28"/>
          <w:lang w:eastAsia="ru-RU"/>
        </w:rPr>
        <w:t xml:space="preserve"> является основной формой работы в классе сольфеджио. При </w:t>
      </w:r>
      <w:proofErr w:type="spellStart"/>
      <w:r w:rsidRPr="00BB5607">
        <w:rPr>
          <w:rFonts w:ascii="Times New Roman" w:hAnsi="Times New Roman"/>
          <w:color w:val="000000"/>
          <w:sz w:val="28"/>
          <w:szCs w:val="28"/>
          <w:lang w:eastAsia="ru-RU"/>
        </w:rPr>
        <w:t>сольфеджировании</w:t>
      </w:r>
      <w:proofErr w:type="spellEnd"/>
      <w:r w:rsidRPr="00BB5607">
        <w:rPr>
          <w:rFonts w:ascii="Times New Roman" w:hAnsi="Times New Roman"/>
          <w:color w:val="000000"/>
          <w:sz w:val="28"/>
          <w:szCs w:val="28"/>
          <w:lang w:eastAsia="ru-RU"/>
        </w:rPr>
        <w:t xml:space="preserve"> вырабатываются правильные певческие навыки, интонационная точность, сознательное отношение к музыкальному тексту, воспитывается чувство лада.</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Работа в этом направлении должна вестись в течени</w:t>
      </w:r>
      <w:r w:rsidR="003D46DC" w:rsidRPr="00BB5607">
        <w:rPr>
          <w:rFonts w:ascii="Times New Roman" w:hAnsi="Times New Roman"/>
          <w:color w:val="000000"/>
          <w:sz w:val="28"/>
          <w:szCs w:val="28"/>
          <w:lang w:eastAsia="ru-RU"/>
        </w:rPr>
        <w:t>е</w:t>
      </w:r>
      <w:r w:rsidR="00BB5607">
        <w:rPr>
          <w:rFonts w:ascii="Times New Roman" w:hAnsi="Times New Roman"/>
          <w:color w:val="000000"/>
          <w:sz w:val="28"/>
          <w:szCs w:val="28"/>
          <w:lang w:eastAsia="ru-RU"/>
        </w:rPr>
        <w:t xml:space="preserve"> всех лет обучения. </w:t>
      </w:r>
      <w:r w:rsidRPr="00BB5607">
        <w:rPr>
          <w:rFonts w:ascii="Times New Roman" w:hAnsi="Times New Roman"/>
          <w:color w:val="000000"/>
          <w:sz w:val="28"/>
          <w:szCs w:val="28"/>
          <w:lang w:eastAsia="ru-RU"/>
        </w:rPr>
        <w:t xml:space="preserve">При </w:t>
      </w:r>
      <w:proofErr w:type="spellStart"/>
      <w:r w:rsidRPr="00BB5607">
        <w:rPr>
          <w:rFonts w:ascii="Times New Roman" w:hAnsi="Times New Roman"/>
          <w:color w:val="000000"/>
          <w:sz w:val="28"/>
          <w:szCs w:val="28"/>
          <w:lang w:eastAsia="ru-RU"/>
        </w:rPr>
        <w:t>сольфеджиоровании</w:t>
      </w:r>
      <w:proofErr w:type="spellEnd"/>
      <w:r w:rsidRPr="00BB5607">
        <w:rPr>
          <w:rFonts w:ascii="Times New Roman" w:hAnsi="Times New Roman"/>
          <w:color w:val="000000"/>
          <w:sz w:val="28"/>
          <w:szCs w:val="28"/>
          <w:lang w:eastAsia="ru-RU"/>
        </w:rPr>
        <w:t xml:space="preserve"> следует добиваться чистого, стройного, выразительного пения по нотам (в начале – выученных на слух мелодий, а в дальнейшем – незнакомых мелодий, песен). При этом педагог должен обращать внимание на правильность и четкость дирижерского жеста обучающегося.</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С первых уроков необходимо следить за правильным </w:t>
      </w:r>
      <w:proofErr w:type="spellStart"/>
      <w:r w:rsidRPr="00BB5607">
        <w:rPr>
          <w:rFonts w:ascii="Times New Roman" w:hAnsi="Times New Roman"/>
          <w:color w:val="000000"/>
          <w:sz w:val="28"/>
          <w:szCs w:val="28"/>
          <w:lang w:eastAsia="ru-RU"/>
        </w:rPr>
        <w:t>звукоизвлечением</w:t>
      </w:r>
      <w:proofErr w:type="spellEnd"/>
      <w:r w:rsidRPr="00BB5607">
        <w:rPr>
          <w:rFonts w:ascii="Times New Roman" w:hAnsi="Times New Roman"/>
          <w:color w:val="000000"/>
          <w:sz w:val="28"/>
          <w:szCs w:val="28"/>
          <w:lang w:eastAsia="ru-RU"/>
        </w:rPr>
        <w:t>, дыханием, фразировкой, обращать внимание на посадку обучающихся при пении.</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Педагог должен ориентироваться на голосовой диапазон обучающихся младших классов («до» первой октавы – «ми» второй октавы). В старших классах его можно расширить. Встречаются </w:t>
      </w:r>
      <w:proofErr w:type="gramStart"/>
      <w:r w:rsidRPr="00BB5607">
        <w:rPr>
          <w:rFonts w:ascii="Times New Roman" w:hAnsi="Times New Roman"/>
          <w:color w:val="000000"/>
          <w:sz w:val="28"/>
          <w:szCs w:val="28"/>
          <w:lang w:eastAsia="ru-RU"/>
        </w:rPr>
        <w:t>обучающиеся</w:t>
      </w:r>
      <w:proofErr w:type="gramEnd"/>
      <w:r w:rsidRPr="00BB5607">
        <w:rPr>
          <w:rFonts w:ascii="Times New Roman" w:hAnsi="Times New Roman"/>
          <w:color w:val="000000"/>
          <w:sz w:val="28"/>
          <w:szCs w:val="28"/>
          <w:lang w:eastAsia="ru-RU"/>
        </w:rPr>
        <w:t xml:space="preserve"> с ограниченным голосовым диапазоном. Следует систематически работать над его расширением, не</w:t>
      </w:r>
      <w:r w:rsidR="00BB5607">
        <w:rPr>
          <w:rFonts w:ascii="Times New Roman" w:hAnsi="Times New Roman"/>
          <w:color w:val="000000"/>
          <w:sz w:val="28"/>
          <w:szCs w:val="28"/>
          <w:lang w:eastAsia="ru-RU"/>
        </w:rPr>
        <w:t xml:space="preserve"> перегружая голосовой аппарат. </w:t>
      </w:r>
      <w:r w:rsidRPr="00BB5607">
        <w:rPr>
          <w:rFonts w:ascii="Times New Roman" w:hAnsi="Times New Roman"/>
          <w:color w:val="000000"/>
          <w:sz w:val="28"/>
          <w:szCs w:val="28"/>
          <w:lang w:eastAsia="ru-RU"/>
        </w:rPr>
        <w:t>В отдельных случаях целесообразно менять тональность исполняемого произведения, транспонируя его в соответствии с голосовым диапазоном обучающегося.</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На уроках сольфеджио должно преобладать пение без сопровождения (a </w:t>
      </w:r>
      <w:proofErr w:type="spellStart"/>
      <w:r w:rsidRPr="00BB5607">
        <w:rPr>
          <w:rFonts w:ascii="Times New Roman" w:hAnsi="Times New Roman"/>
          <w:color w:val="000000"/>
          <w:sz w:val="28"/>
          <w:szCs w:val="28"/>
          <w:lang w:eastAsia="ru-RU"/>
        </w:rPr>
        <w:t>capella</w:t>
      </w:r>
      <w:proofErr w:type="spellEnd"/>
      <w:r w:rsidRPr="00BB5607">
        <w:rPr>
          <w:rFonts w:ascii="Times New Roman" w:hAnsi="Times New Roman"/>
          <w:color w:val="000000"/>
          <w:sz w:val="28"/>
          <w:szCs w:val="28"/>
          <w:lang w:eastAsia="ru-RU"/>
        </w:rPr>
        <w:t>);      не рекомендуется дублировать исполняемую мелодию на фортепиано. В некоторых случаях, при трудных интонационных оборотах при потере ощущения лада можно поддержать пение ученика гармоническим сопровождением. Однако</w:t>
      </w:r>
      <w:proofErr w:type="gramStart"/>
      <w:r w:rsidRPr="00BB5607">
        <w:rPr>
          <w:rFonts w:ascii="Times New Roman" w:hAnsi="Times New Roman"/>
          <w:color w:val="000000"/>
          <w:sz w:val="28"/>
          <w:szCs w:val="28"/>
          <w:lang w:eastAsia="ru-RU"/>
        </w:rPr>
        <w:t>,</w:t>
      </w:r>
      <w:proofErr w:type="gramEnd"/>
      <w:r w:rsidRPr="00BB5607">
        <w:rPr>
          <w:rFonts w:ascii="Times New Roman" w:hAnsi="Times New Roman"/>
          <w:color w:val="000000"/>
          <w:sz w:val="28"/>
          <w:szCs w:val="28"/>
          <w:lang w:eastAsia="ru-RU"/>
        </w:rPr>
        <w:t xml:space="preserve"> наряду с пением без сопровождения необходимо использовать (особенно в младших классах) пение песен с текстовым и фортепианным сопровождением.</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lastRenderedPageBreak/>
        <w:t>Для развития ансамблевого чувства и гармонического слуха следует вводить элементы двухголосных примеров.</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Пение с листа – один из важнейших практических навыков. Это пение по нотам незнакомой мелодии.</w:t>
      </w:r>
      <w:r w:rsidRPr="00BB5607">
        <w:rPr>
          <w:rFonts w:ascii="Times New Roman" w:hAnsi="Times New Roman"/>
          <w:sz w:val="28"/>
          <w:szCs w:val="28"/>
          <w:lang w:eastAsia="ru-RU"/>
        </w:rPr>
        <w:t xml:space="preserve"> </w:t>
      </w:r>
      <w:r w:rsidRPr="00BB5607">
        <w:rPr>
          <w:rFonts w:ascii="Times New Roman" w:hAnsi="Times New Roman"/>
          <w:color w:val="000000"/>
          <w:sz w:val="28"/>
          <w:szCs w:val="28"/>
          <w:lang w:eastAsia="ru-RU"/>
        </w:rPr>
        <w:t>Навык пения с листа вырабатывается постепенно и требует к началу момента работы наличие у обучающегося значительного слухового опыта, ощущение метроритма, знакомства с правилами группировки длительностей, умения петь без сопровождения инструмента, знания нот и нотной записи. Определяющим моментом при этом является ориентация в ладу, способность чувствовать ладовые обороты, удерживать лад, тональность.</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В процессе работы особое внимание следует уделять развитию внутреннего слуха (</w:t>
      </w:r>
      <w:proofErr w:type="gramStart"/>
      <w:r w:rsidRPr="00BB5607">
        <w:rPr>
          <w:rFonts w:ascii="Times New Roman" w:hAnsi="Times New Roman"/>
          <w:color w:val="000000"/>
          <w:sz w:val="28"/>
          <w:szCs w:val="28"/>
          <w:lang w:eastAsia="ru-RU"/>
        </w:rPr>
        <w:t>научить обучающихся мысленно представить</w:t>
      </w:r>
      <w:proofErr w:type="gramEnd"/>
      <w:r w:rsidRPr="00BB5607">
        <w:rPr>
          <w:rFonts w:ascii="Times New Roman" w:hAnsi="Times New Roman"/>
          <w:color w:val="000000"/>
          <w:sz w:val="28"/>
          <w:szCs w:val="28"/>
          <w:lang w:eastAsia="ru-RU"/>
        </w:rPr>
        <w:t xml:space="preserve"> себе написанную мелодию, свободно ориентироваться в ней).</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В процессе развития навыка пения с листа следует добиваться осмысленного и выразительного пения. Нельзя допускать механического пения от ноты к ноте, следует обучать ученика все время смотреть по нотному тексту как бы вперед и петь без остановок, не теряя ощущения конкретной тональности.</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Перед началом пения исполняемый пример необходимо разобрать, проанализировать. В младших классах учащиеся это делают совместно с педагогом, в старших – самостоятельно. Анализу должны подвергаться структурные, ладовые, метроритмические и другие особенности пр</w:t>
      </w:r>
      <w:r w:rsidR="00927CE3" w:rsidRPr="00BB5607">
        <w:rPr>
          <w:rFonts w:ascii="Times New Roman" w:hAnsi="Times New Roman"/>
          <w:color w:val="000000"/>
          <w:sz w:val="28"/>
          <w:szCs w:val="28"/>
          <w:lang w:eastAsia="ru-RU"/>
        </w:rPr>
        <w:t xml:space="preserve">имера. </w:t>
      </w:r>
      <w:r w:rsidRPr="00BB5607">
        <w:rPr>
          <w:rFonts w:ascii="Times New Roman" w:hAnsi="Times New Roman"/>
          <w:color w:val="000000"/>
          <w:sz w:val="28"/>
          <w:szCs w:val="28"/>
          <w:lang w:eastAsia="ru-RU"/>
        </w:rPr>
        <w:t>В качестве подготовительного упражнения можно использовать прием сольмизации (проговаривания названий звуков в ритме).</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При пении с листа очень важна предварительная настройка в данной тональности. Примерная форма настройки: педагог играет в данной тональности свободную гармоническую последовательность (несколько аккордов, утверждающих данную тональность).</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Музыкальные примеры пения с листа должны быть легче </w:t>
      </w:r>
      <w:proofErr w:type="gramStart"/>
      <w:r w:rsidRPr="00BB5607">
        <w:rPr>
          <w:rFonts w:ascii="Times New Roman" w:hAnsi="Times New Roman"/>
          <w:color w:val="000000"/>
          <w:sz w:val="28"/>
          <w:szCs w:val="28"/>
          <w:lang w:eastAsia="ru-RU"/>
        </w:rPr>
        <w:t>разучиваемых</w:t>
      </w:r>
      <w:proofErr w:type="gramEnd"/>
      <w:r w:rsidRPr="00BB5607">
        <w:rPr>
          <w:rFonts w:ascii="Times New Roman" w:hAnsi="Times New Roman"/>
          <w:color w:val="000000"/>
          <w:sz w:val="28"/>
          <w:szCs w:val="28"/>
          <w:lang w:eastAsia="ru-RU"/>
        </w:rPr>
        <w:t xml:space="preserve"> в классе. В них должны преобладать знакомые учащимися мелодические и ритмические обороты, они должны быть доступны для данного возраста и обладать стилистическим разнообразием.</w:t>
      </w:r>
    </w:p>
    <w:p w:rsidR="0040072C" w:rsidRPr="00BB5607" w:rsidRDefault="0040072C" w:rsidP="00BB5607">
      <w:pPr>
        <w:spacing w:after="0" w:line="240" w:lineRule="auto"/>
        <w:ind w:firstLine="708"/>
        <w:jc w:val="both"/>
        <w:rPr>
          <w:rFonts w:ascii="Times New Roman" w:hAnsi="Times New Roman"/>
          <w:sz w:val="28"/>
          <w:szCs w:val="28"/>
          <w:lang w:eastAsia="ru-RU"/>
        </w:rPr>
      </w:pPr>
      <w:proofErr w:type="spellStart"/>
      <w:r w:rsidRPr="00BB5607">
        <w:rPr>
          <w:rFonts w:ascii="Times New Roman" w:hAnsi="Times New Roman"/>
          <w:sz w:val="28"/>
          <w:szCs w:val="28"/>
          <w:lang w:eastAsia="ru-RU"/>
        </w:rPr>
        <w:t>С</w:t>
      </w:r>
      <w:r w:rsidRPr="00BB5607">
        <w:rPr>
          <w:rFonts w:ascii="Times New Roman" w:hAnsi="Times New Roman"/>
          <w:color w:val="000000"/>
          <w:sz w:val="28"/>
          <w:szCs w:val="28"/>
          <w:lang w:eastAsia="ru-RU"/>
        </w:rPr>
        <w:t>ольфеджирование</w:t>
      </w:r>
      <w:proofErr w:type="spellEnd"/>
      <w:r w:rsidRPr="00BB5607">
        <w:rPr>
          <w:rFonts w:ascii="Times New Roman" w:hAnsi="Times New Roman"/>
          <w:color w:val="000000"/>
          <w:sz w:val="28"/>
          <w:szCs w:val="28"/>
          <w:lang w:eastAsia="ru-RU"/>
        </w:rPr>
        <w:t xml:space="preserve"> выученных </w:t>
      </w:r>
      <w:r w:rsidR="003D46DC" w:rsidRPr="00BB5607">
        <w:rPr>
          <w:rFonts w:ascii="Times New Roman" w:hAnsi="Times New Roman"/>
          <w:color w:val="000000"/>
          <w:sz w:val="28"/>
          <w:szCs w:val="28"/>
          <w:lang w:eastAsia="ru-RU"/>
        </w:rPr>
        <w:t>примеров,</w:t>
      </w:r>
      <w:r w:rsidRPr="00BB5607">
        <w:rPr>
          <w:rFonts w:ascii="Times New Roman" w:hAnsi="Times New Roman"/>
          <w:color w:val="000000"/>
          <w:sz w:val="28"/>
          <w:szCs w:val="28"/>
          <w:lang w:eastAsia="ru-RU"/>
        </w:rPr>
        <w:t xml:space="preserve"> как и пение с листа в младших классах следует проводить большей частью коллективно, группами и лишь в дальнейшем переходить к индивидуальному пению.</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Важным и полезным приемом в работе является транспонирование выученных мелодий в другие тональности, а также транспонирование с листа незнакомых мелодий.</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i/>
          <w:iCs/>
          <w:color w:val="000000"/>
          <w:sz w:val="28"/>
          <w:szCs w:val="28"/>
          <w:u w:val="single"/>
          <w:lang w:eastAsia="ru-RU"/>
        </w:rPr>
        <w:t>Воспитание чувства метроритма</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Воспитание чувства метроритма столь же необходимо,  как и развитие ладово-интонационных навыков.</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Возможности для развития чувства метроритма имеются в каждом виде работы (</w:t>
      </w:r>
      <w:proofErr w:type="spellStart"/>
      <w:r w:rsidRPr="00BB5607">
        <w:rPr>
          <w:rFonts w:ascii="Times New Roman" w:hAnsi="Times New Roman"/>
          <w:color w:val="000000"/>
          <w:sz w:val="28"/>
          <w:szCs w:val="28"/>
          <w:lang w:eastAsia="ru-RU"/>
        </w:rPr>
        <w:t>сольфеджирование</w:t>
      </w:r>
      <w:proofErr w:type="spellEnd"/>
      <w:r w:rsidRPr="00BB5607">
        <w:rPr>
          <w:rFonts w:ascii="Times New Roman" w:hAnsi="Times New Roman"/>
          <w:color w:val="000000"/>
          <w:sz w:val="28"/>
          <w:szCs w:val="28"/>
          <w:lang w:eastAsia="ru-RU"/>
        </w:rPr>
        <w:t xml:space="preserve">, диктант, слуховой анализ и др.), но для более успешного, эффективного результата необходимо иногда вычленять и </w:t>
      </w:r>
      <w:r w:rsidRPr="00BB5607">
        <w:rPr>
          <w:rFonts w:ascii="Times New Roman" w:hAnsi="Times New Roman"/>
          <w:color w:val="000000"/>
          <w:sz w:val="28"/>
          <w:szCs w:val="28"/>
          <w:lang w:eastAsia="ru-RU"/>
        </w:rPr>
        <w:lastRenderedPageBreak/>
        <w:t>отдельно прорабатывать, осмысливать метроритмические соотношения в изучаемых произведениях, а также применять специальные ритмические упражнения.</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При подборе первоначальных </w:t>
      </w:r>
      <w:proofErr w:type="gramStart"/>
      <w:r w:rsidRPr="00BB5607">
        <w:rPr>
          <w:rFonts w:ascii="Times New Roman" w:hAnsi="Times New Roman"/>
          <w:color w:val="000000"/>
          <w:sz w:val="28"/>
          <w:szCs w:val="28"/>
          <w:lang w:eastAsia="ru-RU"/>
        </w:rPr>
        <w:t>ритмических упражнений</w:t>
      </w:r>
      <w:proofErr w:type="gramEnd"/>
      <w:r w:rsidRPr="00BB5607">
        <w:rPr>
          <w:rFonts w:ascii="Times New Roman" w:hAnsi="Times New Roman"/>
          <w:color w:val="000000"/>
          <w:sz w:val="28"/>
          <w:szCs w:val="28"/>
          <w:lang w:eastAsia="ru-RU"/>
        </w:rPr>
        <w:t>, следует опираться на то, что восприятие ритма, особенно у детей, связано с двигательной реакцией. Именно  с этими движениями ассоциируются первоначальные представления детей о длительностях (четверть – «шаг», восьмые – «бег»).</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Можно рекомендовать целый ряд </w:t>
      </w:r>
      <w:proofErr w:type="gramStart"/>
      <w:r w:rsidRPr="00BB5607">
        <w:rPr>
          <w:rFonts w:ascii="Times New Roman" w:hAnsi="Times New Roman"/>
          <w:color w:val="000000"/>
          <w:sz w:val="28"/>
          <w:szCs w:val="28"/>
          <w:lang w:eastAsia="ru-RU"/>
        </w:rPr>
        <w:t>ритмических упражнений</w:t>
      </w:r>
      <w:proofErr w:type="gramEnd"/>
      <w:r w:rsidRPr="00BB5607">
        <w:rPr>
          <w:rFonts w:ascii="Times New Roman" w:hAnsi="Times New Roman"/>
          <w:color w:val="000000"/>
          <w:sz w:val="28"/>
          <w:szCs w:val="28"/>
          <w:lang w:eastAsia="ru-RU"/>
        </w:rPr>
        <w:t>: простукивание ритмического рисунка знакомой песни, мелодии; простукивание ритмического рисунка исполненного педагогом или записанного на доске, специальных карточках; проговаривая ритмического рисунка слогами с тактированием или без него; ритмическое остинато, аккомпанемента к песням; чтение и воспроизведение несложных ритмических партитур на ударных инструментах; ритмические диктанты (запись ритмического рисунка мелодии или ритмического рисунка, исполненного хлопками, карандашом, на ударном инструменте и т.д.).</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Все упражнений предлагаются в разных размерах и темпах. Педагог может и сам составлять варианты таких упражнений и продумывать новые. Необходимо помнить, что каждый ритмический оборот должен  быть воспринят  эмоционально, затем проработан практически, и лишь затем обоснован теоретически.</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Большую роль в работе над развитием чувства метроритма играет </w:t>
      </w:r>
      <w:proofErr w:type="spellStart"/>
      <w:r w:rsidRPr="00BB5607">
        <w:rPr>
          <w:rFonts w:ascii="Times New Roman" w:hAnsi="Times New Roman"/>
          <w:color w:val="000000"/>
          <w:sz w:val="28"/>
          <w:szCs w:val="28"/>
          <w:lang w:eastAsia="ru-RU"/>
        </w:rPr>
        <w:t>дирижирование</w:t>
      </w:r>
      <w:proofErr w:type="spellEnd"/>
      <w:r w:rsidRPr="00BB5607">
        <w:rPr>
          <w:rFonts w:ascii="Times New Roman" w:hAnsi="Times New Roman"/>
          <w:color w:val="000000"/>
          <w:sz w:val="28"/>
          <w:szCs w:val="28"/>
          <w:lang w:eastAsia="ru-RU"/>
        </w:rPr>
        <w:t xml:space="preserve">. </w:t>
      </w:r>
      <w:proofErr w:type="spellStart"/>
      <w:r w:rsidRPr="00BB5607">
        <w:rPr>
          <w:rFonts w:ascii="Times New Roman" w:hAnsi="Times New Roman"/>
          <w:color w:val="000000"/>
          <w:sz w:val="28"/>
          <w:szCs w:val="28"/>
          <w:lang w:eastAsia="ru-RU"/>
        </w:rPr>
        <w:t>Дирижирование</w:t>
      </w:r>
      <w:proofErr w:type="spellEnd"/>
      <w:r w:rsidRPr="00BB5607">
        <w:rPr>
          <w:rFonts w:ascii="Times New Roman" w:hAnsi="Times New Roman"/>
          <w:color w:val="000000"/>
          <w:sz w:val="28"/>
          <w:szCs w:val="28"/>
          <w:lang w:eastAsia="ru-RU"/>
        </w:rPr>
        <w:t xml:space="preserve"> по схеме на начальном этапе представляет для </w:t>
      </w:r>
      <w:proofErr w:type="gramStart"/>
      <w:r w:rsidRPr="00BB5607">
        <w:rPr>
          <w:rFonts w:ascii="Times New Roman" w:hAnsi="Times New Roman"/>
          <w:color w:val="000000"/>
          <w:sz w:val="28"/>
          <w:szCs w:val="28"/>
          <w:lang w:eastAsia="ru-RU"/>
        </w:rPr>
        <w:t>обучающегося</w:t>
      </w:r>
      <w:proofErr w:type="gramEnd"/>
      <w:r w:rsidRPr="00BB5607">
        <w:rPr>
          <w:rFonts w:ascii="Times New Roman" w:hAnsi="Times New Roman"/>
          <w:color w:val="000000"/>
          <w:sz w:val="28"/>
          <w:szCs w:val="28"/>
          <w:lang w:eastAsia="ru-RU"/>
        </w:rPr>
        <w:t xml:space="preserve"> значительную трудность. Поэтому его можно заменить любым другим движением, отмечающим равномерную пульсацию доли, например, тактированием. Постепенно при этом выделяется сильная доля, а затем определяется и отрабатывается схема жестов.</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Вначале лучше работать над дирижерским жестом при пении знакомых, выученных мелодий, упражнений, а также при слушании музыки.</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i/>
          <w:iCs/>
          <w:color w:val="000000"/>
          <w:sz w:val="28"/>
          <w:szCs w:val="28"/>
          <w:u w:val="single"/>
          <w:lang w:eastAsia="ru-RU"/>
        </w:rPr>
        <w:t>Воспитание музыкального восприятия (Анализ на слух)</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Слуховой анализ в курсе сольфеджио, наряду с пением, является основной формой работы над развитием музыкального слуха обучающегося. Всякое осознание начинается с восприятия, поэтому важнейшая задача – </w:t>
      </w:r>
      <w:proofErr w:type="gramStart"/>
      <w:r w:rsidRPr="00BB5607">
        <w:rPr>
          <w:rFonts w:ascii="Times New Roman" w:hAnsi="Times New Roman"/>
          <w:color w:val="000000"/>
          <w:sz w:val="28"/>
          <w:szCs w:val="28"/>
          <w:lang w:eastAsia="ru-RU"/>
        </w:rPr>
        <w:t>научить обучающегося правильно слушать</w:t>
      </w:r>
      <w:proofErr w:type="gramEnd"/>
      <w:r w:rsidRPr="00BB5607">
        <w:rPr>
          <w:rFonts w:ascii="Times New Roman" w:hAnsi="Times New Roman"/>
          <w:color w:val="000000"/>
          <w:sz w:val="28"/>
          <w:szCs w:val="28"/>
          <w:lang w:eastAsia="ru-RU"/>
        </w:rPr>
        <w:t xml:space="preserve"> музыку. Музыкальное восприятие создает необходимую слуховую базу для изучения и осознания для разнообразных музыкальных явлений и понятий. Оно тесно связано                       с остальными формами работы (интонационными упражнениями, пением с листа, творческой работой, диктантом).</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Систематическая работа по анализу на слух дает возможность обучающемуся накопить внутренние слуховые представления, развивает музыкальную память, мышление. Особое значение она имеет в развитии гармонического слуха. Наконец, анализ на слух связывает </w:t>
      </w:r>
      <w:proofErr w:type="gramStart"/>
      <w:r w:rsidRPr="00BB5607">
        <w:rPr>
          <w:rFonts w:ascii="Times New Roman" w:hAnsi="Times New Roman"/>
          <w:color w:val="000000"/>
          <w:sz w:val="28"/>
          <w:szCs w:val="28"/>
          <w:lang w:eastAsia="ru-RU"/>
        </w:rPr>
        <w:t>сольфеджио</w:t>
      </w:r>
      <w:proofErr w:type="gramEnd"/>
      <w:r w:rsidRPr="00BB5607">
        <w:rPr>
          <w:rFonts w:ascii="Times New Roman" w:hAnsi="Times New Roman"/>
          <w:color w:val="000000"/>
          <w:sz w:val="28"/>
          <w:szCs w:val="28"/>
          <w:lang w:eastAsia="ru-RU"/>
        </w:rPr>
        <w:t xml:space="preserve"> с </w:t>
      </w:r>
      <w:r w:rsidRPr="00BB5607">
        <w:rPr>
          <w:rFonts w:ascii="Times New Roman" w:hAnsi="Times New Roman"/>
          <w:color w:val="000000"/>
          <w:sz w:val="28"/>
          <w:szCs w:val="28"/>
          <w:lang w:eastAsia="ru-RU"/>
        </w:rPr>
        <w:lastRenderedPageBreak/>
        <w:t>музыкальной практикой обучающихся, помогает им  в разборе и исполнении произведений на инструменте.</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Занятия по слуховому анализу должны проходить одновременно в двух направлениях:</w:t>
      </w:r>
    </w:p>
    <w:p w:rsidR="0040072C" w:rsidRPr="00BB5607" w:rsidRDefault="0040072C" w:rsidP="00BB5607">
      <w:pPr>
        <w:numPr>
          <w:ilvl w:val="0"/>
          <w:numId w:val="2"/>
        </w:numPr>
        <w:spacing w:after="0" w:line="240" w:lineRule="auto"/>
        <w:ind w:left="1680"/>
        <w:jc w:val="both"/>
        <w:rPr>
          <w:rFonts w:ascii="Times New Roman" w:hAnsi="Times New Roman"/>
          <w:sz w:val="28"/>
          <w:szCs w:val="28"/>
          <w:lang w:eastAsia="ru-RU"/>
        </w:rPr>
      </w:pPr>
      <w:r w:rsidRPr="00BB5607">
        <w:rPr>
          <w:rFonts w:ascii="Times New Roman" w:hAnsi="Times New Roman"/>
          <w:color w:val="000000"/>
          <w:sz w:val="28"/>
          <w:szCs w:val="28"/>
          <w:lang w:eastAsia="ru-RU"/>
        </w:rPr>
        <w:t>целостный анализ музыкальных произведений или их отрывков;</w:t>
      </w:r>
    </w:p>
    <w:p w:rsidR="0040072C" w:rsidRPr="00BB5607" w:rsidRDefault="0040072C" w:rsidP="00BB5607">
      <w:pPr>
        <w:numPr>
          <w:ilvl w:val="0"/>
          <w:numId w:val="2"/>
        </w:numPr>
        <w:spacing w:after="0" w:line="240" w:lineRule="auto"/>
        <w:ind w:left="1680"/>
        <w:jc w:val="both"/>
        <w:rPr>
          <w:rFonts w:ascii="Times New Roman" w:hAnsi="Times New Roman"/>
          <w:sz w:val="28"/>
          <w:szCs w:val="28"/>
          <w:lang w:eastAsia="ru-RU"/>
        </w:rPr>
      </w:pPr>
      <w:r w:rsidRPr="00BB5607">
        <w:rPr>
          <w:rFonts w:ascii="Times New Roman" w:hAnsi="Times New Roman"/>
          <w:color w:val="000000"/>
          <w:sz w:val="28"/>
          <w:szCs w:val="28"/>
          <w:lang w:eastAsia="ru-RU"/>
        </w:rPr>
        <w:t>анализ отдельных элементов музыкального языка.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i/>
          <w:iCs/>
          <w:color w:val="000000"/>
          <w:sz w:val="28"/>
          <w:szCs w:val="28"/>
          <w:lang w:eastAsia="ru-RU"/>
        </w:rPr>
        <w:t xml:space="preserve">Целостный анализ </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Основная задача этого вида анализа – научить  учащихся слушать музыкальные произведения.</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При прослушивании одноголосной мелодии они должны не только эмоционально воспринять ее, но и проанализировать структуру мелодии, логику ее построения и развития (направление мелодической линии, повторность, </w:t>
      </w:r>
      <w:proofErr w:type="spellStart"/>
      <w:r w:rsidRPr="00BB5607">
        <w:rPr>
          <w:rFonts w:ascii="Times New Roman" w:hAnsi="Times New Roman"/>
          <w:color w:val="000000"/>
          <w:sz w:val="28"/>
          <w:szCs w:val="28"/>
          <w:lang w:eastAsia="ru-RU"/>
        </w:rPr>
        <w:t>секвентность</w:t>
      </w:r>
      <w:proofErr w:type="spellEnd"/>
      <w:r w:rsidRPr="00BB5607">
        <w:rPr>
          <w:rFonts w:ascii="Times New Roman" w:hAnsi="Times New Roman"/>
          <w:color w:val="000000"/>
          <w:sz w:val="28"/>
          <w:szCs w:val="28"/>
          <w:lang w:eastAsia="ru-RU"/>
        </w:rPr>
        <w:t xml:space="preserve"> и т.д.), узнать в ней знакомые мелодические и ритмические обороты, услышать альтерации, хроматизмы, модуляции и т.д. и дать всему словесное объяснение.</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При анализе многоголосной </w:t>
      </w:r>
      <w:proofErr w:type="gramStart"/>
      <w:r w:rsidRPr="00BB5607">
        <w:rPr>
          <w:rFonts w:ascii="Times New Roman" w:hAnsi="Times New Roman"/>
          <w:color w:val="000000"/>
          <w:sz w:val="28"/>
          <w:szCs w:val="28"/>
          <w:lang w:eastAsia="ru-RU"/>
        </w:rPr>
        <w:t>музыки</w:t>
      </w:r>
      <w:proofErr w:type="gramEnd"/>
      <w:r w:rsidRPr="00BB5607">
        <w:rPr>
          <w:rFonts w:ascii="Times New Roman" w:hAnsi="Times New Roman"/>
          <w:color w:val="000000"/>
          <w:sz w:val="28"/>
          <w:szCs w:val="28"/>
          <w:lang w:eastAsia="ru-RU"/>
        </w:rPr>
        <w:t xml:space="preserve"> обучающиеся должны услышать в ней пройденные гармонии (аккорды, интервалы), разобраться в фактуре (мелодия, аккомпанемент), типах полифонии (имитационная, подголосочная, контрастная).</w:t>
      </w:r>
    </w:p>
    <w:p w:rsidR="0040072C" w:rsidRPr="00BB5607" w:rsidRDefault="0040072C" w:rsidP="00BB5607">
      <w:pPr>
        <w:spacing w:after="0" w:line="240" w:lineRule="auto"/>
        <w:ind w:firstLine="708"/>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Решающую роль при этом играем подбор музыкального материала. Музыкальные произведения, особенно вначале, должны быть небольшими по объему, доступными по содержанию, разнообразными по характеру, стилистическими особенностями. Это могут быть примеры из музыкальной литературы.</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Желательно максимально использовать произведения, исполняемые </w:t>
      </w:r>
      <w:proofErr w:type="gramStart"/>
      <w:r w:rsidRPr="00BB5607">
        <w:rPr>
          <w:rFonts w:ascii="Times New Roman" w:hAnsi="Times New Roman"/>
          <w:color w:val="000000"/>
          <w:sz w:val="28"/>
          <w:szCs w:val="28"/>
          <w:lang w:eastAsia="ru-RU"/>
        </w:rPr>
        <w:t>обучающимися</w:t>
      </w:r>
      <w:proofErr w:type="gramEnd"/>
      <w:r w:rsidRPr="00BB5607">
        <w:rPr>
          <w:rFonts w:ascii="Times New Roman" w:hAnsi="Times New Roman"/>
          <w:color w:val="000000"/>
          <w:sz w:val="28"/>
          <w:szCs w:val="28"/>
          <w:lang w:eastAsia="ru-RU"/>
        </w:rPr>
        <w:t xml:space="preserve"> в инструментальных классах. Одним из обязательных условия для успешной работы по слуховому анализу является яркое, эмоциональное и грамотное исполнение музыкальных произведений педагогом. Возможно также использование озвученных пособий и примеров в аудиозаписи. Целостным анализом необходимо заниматься на протяжении всех лет обучения, но особенно важным является в 1-3 классах, т.е. до начала занятий по музыкальной литературе.</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i/>
          <w:iCs/>
          <w:color w:val="000000"/>
          <w:sz w:val="28"/>
          <w:szCs w:val="28"/>
          <w:lang w:eastAsia="ru-RU"/>
        </w:rPr>
        <w:t>Анализ элементов музыкального языка</w:t>
      </w:r>
    </w:p>
    <w:p w:rsidR="0040072C" w:rsidRPr="00BB5607" w:rsidRDefault="0040072C" w:rsidP="00BB5607">
      <w:pPr>
        <w:spacing w:after="0" w:line="240" w:lineRule="auto"/>
        <w:ind w:firstLine="708"/>
        <w:jc w:val="both"/>
        <w:rPr>
          <w:rFonts w:ascii="Times New Roman" w:hAnsi="Times New Roman"/>
          <w:sz w:val="28"/>
          <w:szCs w:val="28"/>
          <w:lang w:eastAsia="ru-RU"/>
        </w:rPr>
      </w:pPr>
      <w:proofErr w:type="gramStart"/>
      <w:r w:rsidRPr="00BB5607">
        <w:rPr>
          <w:rFonts w:ascii="Times New Roman" w:hAnsi="Times New Roman"/>
          <w:color w:val="000000"/>
          <w:sz w:val="28"/>
          <w:szCs w:val="28"/>
          <w:lang w:eastAsia="ru-RU"/>
        </w:rPr>
        <w:t>Задачей этого вида анализа является слуховая проработка (определение на слух и осознание) тех элементов музыкального языка, которые определяют собой выразительность музыкального произведения: анализ звукорядов  гамм, отдельных ступеней лада, мелодических   и ритмических оборотов; интервалов в мелодическом звучании вверх и вниз, в гармоническом звучании, отзвука, в тональностях на ступенях лада, взятых отдельно и в последовательностях;</w:t>
      </w:r>
      <w:proofErr w:type="gramEnd"/>
      <w:r w:rsidRPr="00BB5607">
        <w:rPr>
          <w:rFonts w:ascii="Times New Roman" w:hAnsi="Times New Roman"/>
          <w:color w:val="000000"/>
          <w:sz w:val="28"/>
          <w:szCs w:val="28"/>
          <w:lang w:eastAsia="ru-RU"/>
        </w:rPr>
        <w:t xml:space="preserve"> аккордов и их обращений в тесном расположении, в мелодическом и гармоническом звучании.</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lastRenderedPageBreak/>
        <w:t>Следует помнить, что этот раздел работы, несмотря на свое значение, не должен превалировать на уроках сольфеджио, а определение на слух интервалов и аккордов не может быть целью.</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В качестве материала для анализа на слух элементов музыкального языка могут быть использованы как примеры из художественной литературы, так и сочиненные педагогом специальные слуховые упражнения (мелодия с характерными интонационными оборотами, последовательности интервалов и аккордов и т.д.). Желательно, чтобы они были организованы </w:t>
      </w:r>
      <w:proofErr w:type="spellStart"/>
      <w:r w:rsidRPr="00BB5607">
        <w:rPr>
          <w:rFonts w:ascii="Times New Roman" w:hAnsi="Times New Roman"/>
          <w:color w:val="000000"/>
          <w:sz w:val="28"/>
          <w:szCs w:val="28"/>
          <w:lang w:eastAsia="ru-RU"/>
        </w:rPr>
        <w:t>метроритмически</w:t>
      </w:r>
      <w:proofErr w:type="spellEnd"/>
      <w:r w:rsidRPr="00BB5607">
        <w:rPr>
          <w:rFonts w:ascii="Times New Roman" w:hAnsi="Times New Roman"/>
          <w:color w:val="000000"/>
          <w:sz w:val="28"/>
          <w:szCs w:val="28"/>
          <w:lang w:eastAsia="ru-RU"/>
        </w:rPr>
        <w:t>, музыкально исполнены.</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i/>
          <w:iCs/>
          <w:color w:val="000000"/>
          <w:sz w:val="28"/>
          <w:szCs w:val="28"/>
          <w:u w:val="single"/>
          <w:lang w:eastAsia="ru-RU"/>
        </w:rPr>
        <w:t>Музыкальный диктант</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Диктант является одной из сложных форм работы в курсе сольфеджио.                          Он развивает музыкальную память обучающихся, способствует осознанному восприятию мелодии и других элементов музыкальной речи, учит записывать </w:t>
      </w:r>
      <w:proofErr w:type="gramStart"/>
      <w:r w:rsidRPr="00BB5607">
        <w:rPr>
          <w:rFonts w:ascii="Times New Roman" w:hAnsi="Times New Roman"/>
          <w:color w:val="000000"/>
          <w:sz w:val="28"/>
          <w:szCs w:val="28"/>
          <w:lang w:eastAsia="ru-RU"/>
        </w:rPr>
        <w:t>услышанное</w:t>
      </w:r>
      <w:proofErr w:type="gramEnd"/>
      <w:r w:rsidRPr="00BB5607">
        <w:rPr>
          <w:rFonts w:ascii="Times New Roman" w:hAnsi="Times New Roman"/>
          <w:color w:val="000000"/>
          <w:sz w:val="28"/>
          <w:szCs w:val="28"/>
          <w:lang w:eastAsia="ru-RU"/>
        </w:rPr>
        <w:t>.</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В работе над диктантом синтезируются все знания и навыки обучающихся, определяется уровень их слухового развития. Поэтому не следует торопиться с введение этой формы работы, а некоторое время (в зависимости от продвинутости группы) заниматься лишь различными подготовительными упражнениями. Успешная запись диктанта зависит также от индивидуальности обучающегося, его музыкальной памяти, ладового слуха, ладового мышления, ориентировки в мелодическом движении: вверх, вниз, скачкообразно, по звукам аккордов и т.д.</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Не менее важно для обучающихся разбираться в строении формы мелодии (членение мелодии на фразы и предложения), а также иметь четкое представление о метроритмической структуре мелодии: ее размере, строении тактов, особенностях ритмического рисунка.</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Формы диктанта могут быть различными. Это может быть диктант                                     с предварительным разбором. Обучающиеся с помощью преподавателя определяют лад и тональность данной мелодии, ее размер, темп, структурные моменты, особенности ритмического рисунка, анализируют закономерность развития мелодии, а затем уже приступают к записи. На предварительный разбор должно уходить не более 8-10 минут.</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Наряду с такими диктантами следует давать диктант без предварительного разбора. Такой диктант записывается </w:t>
      </w:r>
      <w:proofErr w:type="gramStart"/>
      <w:r w:rsidRPr="00BB5607">
        <w:rPr>
          <w:rFonts w:ascii="Times New Roman" w:hAnsi="Times New Roman"/>
          <w:color w:val="000000"/>
          <w:sz w:val="28"/>
          <w:szCs w:val="28"/>
          <w:lang w:eastAsia="ru-RU"/>
        </w:rPr>
        <w:t>обучающимися</w:t>
      </w:r>
      <w:proofErr w:type="gramEnd"/>
      <w:r w:rsidRPr="00BB5607">
        <w:rPr>
          <w:rFonts w:ascii="Times New Roman" w:hAnsi="Times New Roman"/>
          <w:color w:val="000000"/>
          <w:sz w:val="28"/>
          <w:szCs w:val="28"/>
          <w:lang w:eastAsia="ru-RU"/>
        </w:rPr>
        <w:t xml:space="preserve"> при определенном  числе проигрывания. Вначале диктант проигрывается 2-3 раза подряд (обучающиеся в это время слушают и запоминают мелодию), а затем еще несколько раз с интервалом 3-4 минуты.</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Нужно широко применять форму устного диктанта, который помогает осознанному восприятию </w:t>
      </w:r>
      <w:proofErr w:type="gramStart"/>
      <w:r w:rsidRPr="00BB5607">
        <w:rPr>
          <w:rFonts w:ascii="Times New Roman" w:hAnsi="Times New Roman"/>
          <w:color w:val="000000"/>
          <w:sz w:val="28"/>
          <w:szCs w:val="28"/>
          <w:lang w:eastAsia="ru-RU"/>
        </w:rPr>
        <w:t>обучающимися</w:t>
      </w:r>
      <w:proofErr w:type="gramEnd"/>
      <w:r w:rsidRPr="00BB5607">
        <w:rPr>
          <w:rFonts w:ascii="Times New Roman" w:hAnsi="Times New Roman"/>
          <w:color w:val="000000"/>
          <w:sz w:val="28"/>
          <w:szCs w:val="28"/>
          <w:lang w:eastAsia="ru-RU"/>
        </w:rPr>
        <w:t xml:space="preserve"> отдельных трудностей мелодии, развивает музыкальную память.</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Для развития внутреннего слуха следует предлагать </w:t>
      </w:r>
      <w:proofErr w:type="gramStart"/>
      <w:r w:rsidRPr="00BB5607">
        <w:rPr>
          <w:rFonts w:ascii="Times New Roman" w:hAnsi="Times New Roman"/>
          <w:color w:val="000000"/>
          <w:sz w:val="28"/>
          <w:szCs w:val="28"/>
          <w:lang w:eastAsia="ru-RU"/>
        </w:rPr>
        <w:t>обучающимся</w:t>
      </w:r>
      <w:proofErr w:type="gramEnd"/>
      <w:r w:rsidRPr="00BB5607">
        <w:rPr>
          <w:rFonts w:ascii="Times New Roman" w:hAnsi="Times New Roman"/>
          <w:color w:val="000000"/>
          <w:sz w:val="28"/>
          <w:szCs w:val="28"/>
          <w:lang w:eastAsia="ru-RU"/>
        </w:rPr>
        <w:t>, в частности для домашней работы, запись знакомой мелодии, ранее прочитанные с листа. Это помогает запомнить и осознать спетую мелодию и укрепляет связь услышанного звучания с его нотным изображением.</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lastRenderedPageBreak/>
        <w:t>Возможны и другие формы диктанта:</w:t>
      </w:r>
    </w:p>
    <w:p w:rsidR="0040072C" w:rsidRPr="00BB5607" w:rsidRDefault="0040072C" w:rsidP="00BB5607">
      <w:pPr>
        <w:numPr>
          <w:ilvl w:val="0"/>
          <w:numId w:val="4"/>
        </w:numPr>
        <w:spacing w:after="0" w:line="240" w:lineRule="auto"/>
        <w:ind w:left="1680"/>
        <w:jc w:val="both"/>
        <w:rPr>
          <w:rFonts w:ascii="Times New Roman" w:hAnsi="Times New Roman"/>
          <w:sz w:val="28"/>
          <w:szCs w:val="28"/>
          <w:lang w:eastAsia="ru-RU"/>
        </w:rPr>
      </w:pPr>
      <w:proofErr w:type="gramStart"/>
      <w:r w:rsidRPr="00BB5607">
        <w:rPr>
          <w:rFonts w:ascii="Times New Roman" w:hAnsi="Times New Roman"/>
          <w:color w:val="000000"/>
          <w:sz w:val="28"/>
          <w:szCs w:val="28"/>
          <w:lang w:eastAsia="ru-RU"/>
        </w:rPr>
        <w:t>гармонический</w:t>
      </w:r>
      <w:proofErr w:type="gramEnd"/>
      <w:r w:rsidRPr="00BB5607">
        <w:rPr>
          <w:rFonts w:ascii="Times New Roman" w:hAnsi="Times New Roman"/>
          <w:color w:val="000000"/>
          <w:sz w:val="28"/>
          <w:szCs w:val="28"/>
          <w:lang w:eastAsia="ru-RU"/>
        </w:rPr>
        <w:t xml:space="preserve"> (запись прослушанной последовательности интервалов);</w:t>
      </w:r>
    </w:p>
    <w:p w:rsidR="0040072C" w:rsidRPr="00BB5607" w:rsidRDefault="0040072C" w:rsidP="00BB5607">
      <w:pPr>
        <w:numPr>
          <w:ilvl w:val="0"/>
          <w:numId w:val="4"/>
        </w:numPr>
        <w:spacing w:after="0" w:line="240" w:lineRule="auto"/>
        <w:ind w:left="1680"/>
        <w:jc w:val="both"/>
        <w:rPr>
          <w:rFonts w:ascii="Times New Roman" w:hAnsi="Times New Roman"/>
          <w:sz w:val="28"/>
          <w:szCs w:val="28"/>
          <w:lang w:eastAsia="ru-RU"/>
        </w:rPr>
      </w:pPr>
      <w:r w:rsidRPr="00BB5607">
        <w:rPr>
          <w:rFonts w:ascii="Times New Roman" w:hAnsi="Times New Roman"/>
          <w:color w:val="000000"/>
          <w:sz w:val="28"/>
          <w:szCs w:val="28"/>
          <w:lang w:eastAsia="ru-RU"/>
        </w:rPr>
        <w:t>ритмический;</w:t>
      </w:r>
    </w:p>
    <w:p w:rsidR="0040072C" w:rsidRPr="00BB5607" w:rsidRDefault="0040072C" w:rsidP="00BB5607">
      <w:pPr>
        <w:numPr>
          <w:ilvl w:val="0"/>
          <w:numId w:val="4"/>
        </w:numPr>
        <w:spacing w:after="0" w:line="240" w:lineRule="auto"/>
        <w:ind w:left="1680"/>
        <w:jc w:val="both"/>
        <w:rPr>
          <w:rFonts w:ascii="Times New Roman" w:hAnsi="Times New Roman"/>
          <w:sz w:val="28"/>
          <w:szCs w:val="28"/>
          <w:lang w:eastAsia="ru-RU"/>
        </w:rPr>
      </w:pPr>
      <w:r w:rsidRPr="00BB5607">
        <w:rPr>
          <w:rFonts w:ascii="Times New Roman" w:hAnsi="Times New Roman"/>
          <w:color w:val="000000"/>
          <w:sz w:val="28"/>
          <w:szCs w:val="28"/>
          <w:lang w:eastAsia="ru-RU"/>
        </w:rPr>
        <w:t>зрительный диктант (проанализировав незнакомую мелодию, записанную на доске, записать по памяти) и др.</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Очень важным моментом в работе над диктантом является его проверка, фиксация и разбор ошибок. Формы проверки могут быть различные (педагог проверяет тетради, обучающиеся проверяют тетради друг у друга, один из обучающихся записывает диктант на доске или проигрывает на фортепиано, класс поет диктант с названием звуков и </w:t>
      </w:r>
      <w:proofErr w:type="spellStart"/>
      <w:r w:rsidRPr="00BB5607">
        <w:rPr>
          <w:rFonts w:ascii="Times New Roman" w:hAnsi="Times New Roman"/>
          <w:color w:val="000000"/>
          <w:sz w:val="28"/>
          <w:szCs w:val="28"/>
          <w:lang w:eastAsia="ru-RU"/>
        </w:rPr>
        <w:t>дирижированием</w:t>
      </w:r>
      <w:proofErr w:type="spellEnd"/>
      <w:r w:rsidRPr="00BB5607">
        <w:rPr>
          <w:rFonts w:ascii="Times New Roman" w:hAnsi="Times New Roman"/>
          <w:color w:val="000000"/>
          <w:sz w:val="28"/>
          <w:szCs w:val="28"/>
          <w:lang w:eastAsia="ru-RU"/>
        </w:rPr>
        <w:t xml:space="preserve"> и т.д.).</w:t>
      </w:r>
      <w:r w:rsidRPr="00BB5607">
        <w:rPr>
          <w:rFonts w:ascii="Times New Roman" w:hAnsi="Times New Roman"/>
          <w:sz w:val="28"/>
          <w:szCs w:val="28"/>
          <w:lang w:eastAsia="ru-RU"/>
        </w:rPr>
        <w:t xml:space="preserve"> </w:t>
      </w:r>
      <w:r w:rsidRPr="00BB5607">
        <w:rPr>
          <w:rFonts w:ascii="Times New Roman" w:hAnsi="Times New Roman"/>
          <w:color w:val="000000"/>
          <w:sz w:val="28"/>
          <w:szCs w:val="28"/>
          <w:lang w:eastAsia="ru-RU"/>
        </w:rPr>
        <w:t>Дома можно выучить диктант наизусть, транспонировать, подбирать на фортепиано.</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i/>
          <w:iCs/>
          <w:color w:val="000000"/>
          <w:sz w:val="28"/>
          <w:szCs w:val="28"/>
          <w:u w:val="single"/>
          <w:lang w:eastAsia="ru-RU"/>
        </w:rPr>
        <w:t>Воспитание творческих навыков</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Развитие творческой инициативы в процессе обучения играет огромную роль. Оно способствует более эмоциональному и вместе с тем осмысленному отношению обучающихся к музыке, раскрывает индивидуальные творческие возможности каждого из них, вызывает интерес к предмету, что является необходимой предпосылкой для успешного его освоения, помогает в исполнительской практике.</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Поскольку творчество ребенка связано с самостоятельными действиями, он психологически раскрепощается, становится смелее при выполнении практических музыкальных заданий, учится принимать быстрые решения, аналитически мыслить.</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Творческие упражнения на уроках сольфеджио активизируют слуховое внимание, тренируют различные стороны музыкального слуха, а также развивают слух и наблюдательность.</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Одним из обязательных условий творческой работы, особенно на начальном этапе, является ведущая роль эмоционального начала. Вместе с тем, упражнения необходимо связывать с основными разделами курса. Цель этих упражнений – не только развивать у обучающихся творческие навыки, но и помогать им в приобретении основных навыков – пении с листа, записи диктанта, определении на слух. Творческие упражнения закрепляют теоретические знания </w:t>
      </w:r>
      <w:proofErr w:type="gramStart"/>
      <w:r w:rsidRPr="00BB5607">
        <w:rPr>
          <w:rFonts w:ascii="Times New Roman" w:hAnsi="Times New Roman"/>
          <w:color w:val="000000"/>
          <w:sz w:val="28"/>
          <w:szCs w:val="28"/>
          <w:lang w:eastAsia="ru-RU"/>
        </w:rPr>
        <w:t>обучающихся</w:t>
      </w:r>
      <w:proofErr w:type="gramEnd"/>
      <w:r w:rsidRPr="00BB5607">
        <w:rPr>
          <w:rFonts w:ascii="Times New Roman" w:hAnsi="Times New Roman"/>
          <w:color w:val="000000"/>
          <w:sz w:val="28"/>
          <w:szCs w:val="28"/>
          <w:lang w:eastAsia="ru-RU"/>
        </w:rPr>
        <w:t>.</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Творческую работу можно начинать с 1 класса, но лишь после того, как у детей накопится хотя бы небольшой запас музыкально-слуховых впечатлений и знаний. Основным видом творчества является импровизация:</w:t>
      </w:r>
    </w:p>
    <w:p w:rsidR="0040072C" w:rsidRPr="00BB5607" w:rsidRDefault="0040072C" w:rsidP="00BB5607">
      <w:pPr>
        <w:numPr>
          <w:ilvl w:val="0"/>
          <w:numId w:val="6"/>
        </w:numPr>
        <w:spacing w:after="0" w:line="240" w:lineRule="auto"/>
        <w:ind w:left="1680"/>
        <w:jc w:val="both"/>
        <w:rPr>
          <w:rFonts w:ascii="Times New Roman" w:hAnsi="Times New Roman"/>
          <w:sz w:val="28"/>
          <w:szCs w:val="28"/>
          <w:lang w:eastAsia="ru-RU"/>
        </w:rPr>
      </w:pPr>
      <w:proofErr w:type="spellStart"/>
      <w:r w:rsidRPr="00BB5607">
        <w:rPr>
          <w:rFonts w:ascii="Times New Roman" w:hAnsi="Times New Roman"/>
          <w:color w:val="000000"/>
          <w:sz w:val="28"/>
          <w:szCs w:val="28"/>
          <w:lang w:eastAsia="ru-RU"/>
        </w:rPr>
        <w:t>допевание</w:t>
      </w:r>
      <w:proofErr w:type="spellEnd"/>
      <w:r w:rsidRPr="00BB5607">
        <w:rPr>
          <w:rFonts w:ascii="Times New Roman" w:hAnsi="Times New Roman"/>
          <w:color w:val="000000"/>
          <w:sz w:val="28"/>
          <w:szCs w:val="28"/>
          <w:lang w:eastAsia="ru-RU"/>
        </w:rPr>
        <w:t xml:space="preserve"> ответной фразы;</w:t>
      </w:r>
    </w:p>
    <w:p w:rsidR="0040072C" w:rsidRPr="00BB5607" w:rsidRDefault="0040072C" w:rsidP="00BB5607">
      <w:pPr>
        <w:numPr>
          <w:ilvl w:val="0"/>
          <w:numId w:val="6"/>
        </w:numPr>
        <w:spacing w:after="0" w:line="240" w:lineRule="auto"/>
        <w:ind w:left="1680"/>
        <w:jc w:val="both"/>
        <w:rPr>
          <w:rFonts w:ascii="Times New Roman" w:hAnsi="Times New Roman"/>
          <w:sz w:val="28"/>
          <w:szCs w:val="28"/>
          <w:lang w:eastAsia="ru-RU"/>
        </w:rPr>
      </w:pPr>
      <w:proofErr w:type="spellStart"/>
      <w:r w:rsidRPr="00BB5607">
        <w:rPr>
          <w:rFonts w:ascii="Times New Roman" w:hAnsi="Times New Roman"/>
          <w:color w:val="000000"/>
          <w:sz w:val="28"/>
          <w:szCs w:val="28"/>
          <w:lang w:eastAsia="ru-RU"/>
        </w:rPr>
        <w:t>досочинение</w:t>
      </w:r>
      <w:proofErr w:type="spellEnd"/>
      <w:r w:rsidRPr="00BB5607">
        <w:rPr>
          <w:rFonts w:ascii="Times New Roman" w:hAnsi="Times New Roman"/>
          <w:color w:val="000000"/>
          <w:sz w:val="28"/>
          <w:szCs w:val="28"/>
          <w:lang w:eastAsia="ru-RU"/>
        </w:rPr>
        <w:t xml:space="preserve"> мелодии на заданный ритмический рисунок;</w:t>
      </w:r>
    </w:p>
    <w:p w:rsidR="0040072C" w:rsidRPr="00BB5607" w:rsidRDefault="0040072C" w:rsidP="00BB5607">
      <w:pPr>
        <w:numPr>
          <w:ilvl w:val="0"/>
          <w:numId w:val="6"/>
        </w:numPr>
        <w:spacing w:after="0" w:line="240" w:lineRule="auto"/>
        <w:ind w:left="1680"/>
        <w:jc w:val="both"/>
        <w:rPr>
          <w:rFonts w:ascii="Times New Roman" w:hAnsi="Times New Roman"/>
          <w:sz w:val="28"/>
          <w:szCs w:val="28"/>
          <w:lang w:eastAsia="ru-RU"/>
        </w:rPr>
      </w:pPr>
      <w:r w:rsidRPr="00BB5607">
        <w:rPr>
          <w:rFonts w:ascii="Times New Roman" w:hAnsi="Times New Roman"/>
          <w:color w:val="000000"/>
          <w:sz w:val="28"/>
          <w:szCs w:val="28"/>
          <w:lang w:eastAsia="ru-RU"/>
        </w:rPr>
        <w:t>сочинение мелодий на заданный текст.</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К творческой работе также относится и подбор аккомпанемента.</w:t>
      </w:r>
      <w:r w:rsidRPr="00BB5607">
        <w:rPr>
          <w:rFonts w:ascii="Times New Roman" w:hAnsi="Times New Roman"/>
          <w:sz w:val="28"/>
          <w:szCs w:val="28"/>
          <w:lang w:eastAsia="ru-RU"/>
        </w:rPr>
        <w:t xml:space="preserve"> </w:t>
      </w:r>
      <w:r w:rsidRPr="00BB5607">
        <w:rPr>
          <w:rFonts w:ascii="Times New Roman" w:hAnsi="Times New Roman"/>
          <w:color w:val="000000"/>
          <w:sz w:val="28"/>
          <w:szCs w:val="28"/>
          <w:lang w:eastAsia="ru-RU"/>
        </w:rPr>
        <w:t xml:space="preserve">Творческие задания могут быть как классными, так и домашними, с условием обязательной проверки или обсуждения работ всем классом. Лучшие работы </w:t>
      </w:r>
      <w:r w:rsidRPr="00BB5607">
        <w:rPr>
          <w:rFonts w:ascii="Times New Roman" w:hAnsi="Times New Roman"/>
          <w:color w:val="000000"/>
          <w:sz w:val="28"/>
          <w:szCs w:val="28"/>
          <w:lang w:eastAsia="ru-RU"/>
        </w:rPr>
        <w:lastRenderedPageBreak/>
        <w:t>можно использовать в качестве материала для записи диктанта, пения с листа, транспонирования и т.д.</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i/>
          <w:iCs/>
          <w:color w:val="000000"/>
          <w:sz w:val="28"/>
          <w:szCs w:val="28"/>
          <w:u w:val="single"/>
          <w:lang w:eastAsia="ru-RU"/>
        </w:rPr>
        <w:t>Теоретические сведения</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Этот раздел содержит перечень необходимых знаний по музыкальной грамоте и элементарной теории музыки.</w:t>
      </w:r>
    </w:p>
    <w:p w:rsidR="0040072C" w:rsidRPr="00BB5607" w:rsidRDefault="0040072C" w:rsidP="00BB5607">
      <w:pPr>
        <w:spacing w:after="0" w:line="240" w:lineRule="auto"/>
        <w:ind w:firstLine="708"/>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xml:space="preserve">В каждом последующем классе излагается новый материал, который может быть освоен при условии повторения и закрепления ранее пройденного. Все теоретические сведения должны быть тесно связаны с музыкально-слуховым опытом </w:t>
      </w:r>
      <w:proofErr w:type="gramStart"/>
      <w:r w:rsidRPr="00BB5607">
        <w:rPr>
          <w:rFonts w:ascii="Times New Roman" w:hAnsi="Times New Roman"/>
          <w:color w:val="000000"/>
          <w:sz w:val="28"/>
          <w:szCs w:val="28"/>
          <w:lang w:eastAsia="ru-RU"/>
        </w:rPr>
        <w:t>обучающихся</w:t>
      </w:r>
      <w:proofErr w:type="gramEnd"/>
      <w:r w:rsidRPr="00BB5607">
        <w:rPr>
          <w:rFonts w:ascii="Times New Roman" w:hAnsi="Times New Roman"/>
          <w:color w:val="000000"/>
          <w:sz w:val="28"/>
          <w:szCs w:val="28"/>
          <w:lang w:eastAsia="ru-RU"/>
        </w:rPr>
        <w:t xml:space="preserve">. </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Большую пользу для усвоения теоретического материала, свободной ориентировки в тональностях приносит проигрывание всех пройденных элементов музыкального языка (интервалы, аккорды, гаммы, мелодически и гармонические обороты и т.д.) на фортепиано.</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Обучающиеся на уроках сольфеджио исполняют, записывают, анализируют музыкальные произведения и их отрывки, потому необходимо познакомить их с основными музыкальными терминами, обозначениями темпов, динамических оттенков, характера исполнения. </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color w:val="000000"/>
          <w:sz w:val="28"/>
          <w:szCs w:val="28"/>
          <w:lang w:eastAsia="ru-RU"/>
        </w:rPr>
        <w:t>Примерные формы проведения уроков и домашних заданий.</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Наряду с традиционными формами урока, программой предусматривается проведение новых форм:</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открытые уроки с присутствием родителей;</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зачет по накопленным творческим навыкам;</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контрольный урок-эстафета в младших классах;</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урок – путешествие;</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урок – состязание;</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конкурсы, викторины, познавательные игры по сольфеджио.</w:t>
      </w:r>
    </w:p>
    <w:p w:rsidR="0040072C" w:rsidRPr="00BB5607" w:rsidRDefault="0040072C" w:rsidP="00BB5607">
      <w:pPr>
        <w:spacing w:after="0" w:line="240" w:lineRule="auto"/>
        <w:ind w:firstLine="708"/>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Участие детей в таких уроках, помогает в игровой форме закрепить знания, умения и навыки. Также способствует самоутверждению детей, развивает настойчивость, стремление к успеху, воспитывает самостоятельность, как качество личности.</w:t>
      </w:r>
    </w:p>
    <w:p w:rsidR="003D46DC" w:rsidRPr="00BB5607" w:rsidRDefault="003D46DC" w:rsidP="00BB5607">
      <w:pPr>
        <w:spacing w:after="0" w:line="240" w:lineRule="auto"/>
        <w:ind w:firstLine="708"/>
        <w:jc w:val="both"/>
        <w:rPr>
          <w:rFonts w:ascii="Times New Roman" w:hAnsi="Times New Roman"/>
          <w:sz w:val="28"/>
          <w:szCs w:val="28"/>
          <w:lang w:eastAsia="ru-RU"/>
        </w:rPr>
      </w:pP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color w:val="000000"/>
          <w:sz w:val="28"/>
          <w:szCs w:val="28"/>
          <w:lang w:eastAsia="ru-RU"/>
        </w:rPr>
        <w:t>Формы работы:</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пение вокально-интонационных упражнений на основе </w:t>
      </w:r>
      <w:proofErr w:type="spellStart"/>
      <w:r w:rsidRPr="00BB5607">
        <w:rPr>
          <w:rFonts w:ascii="Times New Roman" w:hAnsi="Times New Roman"/>
          <w:color w:val="000000"/>
          <w:sz w:val="28"/>
          <w:szCs w:val="28"/>
          <w:lang w:eastAsia="ru-RU"/>
        </w:rPr>
        <w:t>внутриладовых</w:t>
      </w:r>
      <w:proofErr w:type="spellEnd"/>
      <w:r w:rsidRPr="00BB5607">
        <w:rPr>
          <w:rFonts w:ascii="Times New Roman" w:hAnsi="Times New Roman"/>
          <w:color w:val="000000"/>
          <w:sz w:val="28"/>
          <w:szCs w:val="28"/>
          <w:lang w:eastAsia="ru-RU"/>
        </w:rPr>
        <w:t xml:space="preserve"> тяготений;</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w:t>
      </w:r>
      <w:proofErr w:type="spellStart"/>
      <w:r w:rsidRPr="00BB5607">
        <w:rPr>
          <w:rFonts w:ascii="Times New Roman" w:hAnsi="Times New Roman"/>
          <w:color w:val="000000"/>
          <w:sz w:val="28"/>
          <w:szCs w:val="28"/>
          <w:lang w:eastAsia="ru-RU"/>
        </w:rPr>
        <w:t>сольфеджирование</w:t>
      </w:r>
      <w:proofErr w:type="spellEnd"/>
      <w:r w:rsidRPr="00BB5607">
        <w:rPr>
          <w:rFonts w:ascii="Times New Roman" w:hAnsi="Times New Roman"/>
          <w:color w:val="000000"/>
          <w:sz w:val="28"/>
          <w:szCs w:val="28"/>
          <w:lang w:eastAsia="ru-RU"/>
        </w:rPr>
        <w:t xml:space="preserve"> музыкальных примеров в одно- и двухголосном </w:t>
      </w:r>
      <w:proofErr w:type="gramStart"/>
      <w:r w:rsidRPr="00BB5607">
        <w:rPr>
          <w:rFonts w:ascii="Times New Roman" w:hAnsi="Times New Roman"/>
          <w:color w:val="000000"/>
          <w:sz w:val="28"/>
          <w:szCs w:val="28"/>
          <w:lang w:eastAsia="ru-RU"/>
        </w:rPr>
        <w:t>изложении</w:t>
      </w:r>
      <w:proofErr w:type="gramEnd"/>
      <w:r w:rsidRPr="00BB5607">
        <w:rPr>
          <w:rFonts w:ascii="Times New Roman" w:hAnsi="Times New Roman"/>
          <w:color w:val="000000"/>
          <w:sz w:val="28"/>
          <w:szCs w:val="28"/>
          <w:lang w:eastAsia="ru-RU"/>
        </w:rPr>
        <w:t>, в том числе и с листа;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интонирование изучаемых аккордов и интервалов в ладу;</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слуховой анализ музыкальных примеров и элементов музыкального языка;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метроритмические упражнения (индивидуально и в ансамбле);</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различные виды творческих работ: подбор басового голоса, аккомпанемента, сочинение мелодии на заданный ритм или текст, </w:t>
      </w:r>
      <w:proofErr w:type="gramStart"/>
      <w:r w:rsidRPr="00BB5607">
        <w:rPr>
          <w:rFonts w:ascii="Times New Roman" w:hAnsi="Times New Roman"/>
          <w:color w:val="000000"/>
          <w:sz w:val="28"/>
          <w:szCs w:val="28"/>
          <w:lang w:eastAsia="ru-RU"/>
        </w:rPr>
        <w:t>до</w:t>
      </w:r>
      <w:proofErr w:type="gramEnd"/>
      <w:r w:rsidRPr="00BB5607">
        <w:rPr>
          <w:rFonts w:ascii="Times New Roman" w:hAnsi="Times New Roman"/>
          <w:color w:val="000000"/>
          <w:sz w:val="28"/>
          <w:szCs w:val="28"/>
          <w:lang w:eastAsia="ru-RU"/>
        </w:rPr>
        <w:t xml:space="preserve"> </w:t>
      </w:r>
      <w:proofErr w:type="gramStart"/>
      <w:r w:rsidRPr="00BB5607">
        <w:rPr>
          <w:rFonts w:ascii="Times New Roman" w:hAnsi="Times New Roman"/>
          <w:color w:val="000000"/>
          <w:sz w:val="28"/>
          <w:szCs w:val="28"/>
          <w:lang w:eastAsia="ru-RU"/>
        </w:rPr>
        <w:t>сочинение</w:t>
      </w:r>
      <w:proofErr w:type="gramEnd"/>
      <w:r w:rsidRPr="00BB5607">
        <w:rPr>
          <w:rFonts w:ascii="Times New Roman" w:hAnsi="Times New Roman"/>
          <w:color w:val="000000"/>
          <w:sz w:val="28"/>
          <w:szCs w:val="28"/>
          <w:lang w:eastAsia="ru-RU"/>
        </w:rPr>
        <w:t xml:space="preserve"> ответных фраз,  выполнение вариаций на предложенную тему и т.д.;</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транспонирование.</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color w:val="000000"/>
          <w:sz w:val="28"/>
          <w:szCs w:val="28"/>
          <w:lang w:eastAsia="ru-RU"/>
        </w:rPr>
        <w:lastRenderedPageBreak/>
        <w:t>Методы работы:</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словесный;</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w:t>
      </w:r>
      <w:proofErr w:type="gramStart"/>
      <w:r w:rsidRPr="00BB5607">
        <w:rPr>
          <w:rFonts w:ascii="Times New Roman" w:hAnsi="Times New Roman"/>
          <w:color w:val="000000"/>
          <w:sz w:val="28"/>
          <w:szCs w:val="28"/>
          <w:lang w:eastAsia="ru-RU"/>
        </w:rPr>
        <w:t>наглядный</w:t>
      </w:r>
      <w:proofErr w:type="gramEnd"/>
      <w:r w:rsidRPr="00BB5607">
        <w:rPr>
          <w:rFonts w:ascii="Times New Roman" w:hAnsi="Times New Roman"/>
          <w:color w:val="000000"/>
          <w:sz w:val="28"/>
          <w:szCs w:val="28"/>
          <w:lang w:eastAsia="ru-RU"/>
        </w:rPr>
        <w:t xml:space="preserve"> (использование пособий «</w:t>
      </w:r>
      <w:proofErr w:type="spellStart"/>
      <w:r w:rsidRPr="00BB5607">
        <w:rPr>
          <w:rFonts w:ascii="Times New Roman" w:hAnsi="Times New Roman"/>
          <w:color w:val="000000"/>
          <w:sz w:val="28"/>
          <w:szCs w:val="28"/>
          <w:lang w:eastAsia="ru-RU"/>
        </w:rPr>
        <w:t>Столбица</w:t>
      </w:r>
      <w:proofErr w:type="spellEnd"/>
      <w:r w:rsidRPr="00BB5607">
        <w:rPr>
          <w:rFonts w:ascii="Times New Roman" w:hAnsi="Times New Roman"/>
          <w:color w:val="000000"/>
          <w:sz w:val="28"/>
          <w:szCs w:val="28"/>
          <w:lang w:eastAsia="ru-RU"/>
        </w:rPr>
        <w:t xml:space="preserve">», «Подвижная нота», дидактические карточки, </w:t>
      </w:r>
      <w:proofErr w:type="spellStart"/>
      <w:r w:rsidRPr="00BB5607">
        <w:rPr>
          <w:rFonts w:ascii="Times New Roman" w:hAnsi="Times New Roman"/>
          <w:color w:val="000000"/>
          <w:sz w:val="28"/>
          <w:szCs w:val="28"/>
          <w:lang w:eastAsia="ru-RU"/>
        </w:rPr>
        <w:t>ритмо</w:t>
      </w:r>
      <w:proofErr w:type="spellEnd"/>
      <w:r w:rsidRPr="00BB5607">
        <w:rPr>
          <w:rFonts w:ascii="Times New Roman" w:hAnsi="Times New Roman"/>
          <w:color w:val="000000"/>
          <w:sz w:val="28"/>
          <w:szCs w:val="28"/>
          <w:lang w:eastAsia="ru-RU"/>
        </w:rPr>
        <w:t>-карточки, таблицы аккордов и интервалов, принадлежности для дидактических игр);</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проблемно-поисковый;</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метод игровой мотивации (использование многочисленных дидактических игр);</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научный метод (использование тестов, таблиц, карточек индивидуального опроса).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color w:val="000000"/>
          <w:sz w:val="28"/>
          <w:szCs w:val="28"/>
          <w:lang w:eastAsia="ru-RU"/>
        </w:rPr>
        <w:t>Способы оценки знаний:</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фронтальный опрос;</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беглый текущий опрос;</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систематическая проверка домашнего задания;</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самостоятельная работа на закрепление теоретического материала по индивидуальным карточкам;</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контрольные уроки в конце каждой четверти;</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контрольный срез по всем видам работ в конце учебного года;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тестирование на закрепление теоретических знаний.     </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color w:val="000000"/>
          <w:sz w:val="28"/>
          <w:szCs w:val="28"/>
          <w:lang w:eastAsia="ru-RU"/>
        </w:rPr>
        <w:t>Отличительные особенности программы:</w:t>
      </w:r>
    </w:p>
    <w:p w:rsidR="0040072C" w:rsidRPr="00BB5607" w:rsidRDefault="0040072C" w:rsidP="00BB5607">
      <w:pPr>
        <w:spacing w:after="0" w:line="240" w:lineRule="auto"/>
        <w:ind w:firstLine="708"/>
        <w:jc w:val="both"/>
        <w:rPr>
          <w:rFonts w:ascii="Times New Roman" w:hAnsi="Times New Roman"/>
          <w:sz w:val="28"/>
          <w:szCs w:val="28"/>
          <w:lang w:eastAsia="ru-RU"/>
        </w:rPr>
      </w:pPr>
      <w:proofErr w:type="gramStart"/>
      <w:r w:rsidRPr="00BB5607">
        <w:rPr>
          <w:rFonts w:ascii="Times New Roman" w:hAnsi="Times New Roman"/>
          <w:color w:val="000000"/>
          <w:sz w:val="28"/>
          <w:szCs w:val="28"/>
          <w:lang w:eastAsia="ru-RU"/>
        </w:rPr>
        <w:t>Данная рабочая программа является адаптированной к условиям ДМШ                             г. Биробиджана, представляет собой курс «Сольфеджио», ориентированный на контингент обучающихся и особенности образовательного процесса данной музыкальной школы.</w:t>
      </w:r>
      <w:proofErr w:type="gramEnd"/>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Рабочая программа конкретизирует содержание предметных тем, дает примерное распределение учебных часов по разделам курса и рекомендуемую последовательность изучения тем и разделов предмета с учетом </w:t>
      </w:r>
      <w:proofErr w:type="spellStart"/>
      <w:r w:rsidRPr="00BB5607">
        <w:rPr>
          <w:rFonts w:ascii="Times New Roman" w:hAnsi="Times New Roman"/>
          <w:color w:val="000000"/>
          <w:sz w:val="28"/>
          <w:szCs w:val="28"/>
          <w:lang w:eastAsia="ru-RU"/>
        </w:rPr>
        <w:t>межпредметных</w:t>
      </w:r>
      <w:proofErr w:type="spellEnd"/>
      <w:r w:rsidRPr="00BB5607">
        <w:rPr>
          <w:rFonts w:ascii="Times New Roman" w:hAnsi="Times New Roman"/>
          <w:color w:val="000000"/>
          <w:sz w:val="28"/>
          <w:szCs w:val="28"/>
          <w:lang w:eastAsia="ru-RU"/>
        </w:rPr>
        <w:t xml:space="preserve"> и </w:t>
      </w:r>
      <w:proofErr w:type="spellStart"/>
      <w:r w:rsidRPr="00BB5607">
        <w:rPr>
          <w:rFonts w:ascii="Times New Roman" w:hAnsi="Times New Roman"/>
          <w:color w:val="000000"/>
          <w:sz w:val="28"/>
          <w:szCs w:val="28"/>
          <w:lang w:eastAsia="ru-RU"/>
        </w:rPr>
        <w:t>внутрипредметных</w:t>
      </w:r>
      <w:proofErr w:type="spellEnd"/>
      <w:r w:rsidRPr="00BB5607">
        <w:rPr>
          <w:rFonts w:ascii="Times New Roman" w:hAnsi="Times New Roman"/>
          <w:color w:val="000000"/>
          <w:sz w:val="28"/>
          <w:szCs w:val="28"/>
          <w:lang w:eastAsia="ru-RU"/>
        </w:rPr>
        <w:t xml:space="preserve"> связей, логики учебного процесса, возрастных особенностей обучающихся.</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color w:val="000000"/>
          <w:sz w:val="28"/>
          <w:szCs w:val="28"/>
          <w:lang w:eastAsia="ru-RU"/>
        </w:rPr>
        <w:t>Ожидаемые результаты и способы их проверки:</w:t>
      </w:r>
    </w:p>
    <w:p w:rsidR="0040072C" w:rsidRPr="00BB5607" w:rsidRDefault="0040072C" w:rsidP="00BB5607">
      <w:pPr>
        <w:spacing w:after="0" w:line="240" w:lineRule="auto"/>
        <w:ind w:firstLine="708"/>
        <w:jc w:val="both"/>
        <w:rPr>
          <w:rFonts w:ascii="Times New Roman" w:hAnsi="Times New Roman"/>
          <w:sz w:val="28"/>
          <w:szCs w:val="28"/>
          <w:lang w:eastAsia="ru-RU"/>
        </w:rPr>
      </w:pPr>
      <w:r w:rsidRPr="00BB5607">
        <w:rPr>
          <w:rFonts w:ascii="Times New Roman" w:hAnsi="Times New Roman"/>
          <w:color w:val="000000"/>
          <w:sz w:val="28"/>
          <w:szCs w:val="28"/>
          <w:lang w:eastAsia="ru-RU"/>
        </w:rPr>
        <w:t>Сольфеджио - дисциплина практическая, предполагающая выработку в первую очередь ряда практических навыков. По окончании ДМШ обучающийся должен уметь применить свои знания и навыки на практике – уметь правильно и интонационно точно петь выученный или незнакомый музыкальный отрывок, подобрать мелодию, несложный аккомпанемент, записать музыкальную фразу, тему и т.д. Для выработки таких навыков на уроке уделяется большее внимание практической значимости предмета «Сольфеджио», т.е. развитию и воспитанию умения импровизировать, подбирать аккомпанемент, сочинять несложные музыкальные темы, мелодии, их варьировать и т.д.</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color w:val="000000"/>
          <w:sz w:val="28"/>
          <w:szCs w:val="28"/>
          <w:u w:val="single"/>
          <w:lang w:eastAsia="ru-RU"/>
        </w:rPr>
        <w:t>1 класс</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color w:val="000000"/>
          <w:sz w:val="28"/>
          <w:szCs w:val="28"/>
          <w:lang w:eastAsia="ru-RU"/>
        </w:rPr>
        <w:t>Общие задачи:</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накопление музыкальных впечатлений, воспитание музыкально-художественного вкуса;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lastRenderedPageBreak/>
        <w:t>- выявление и всестороннее развитие музыкальных способностей детей;</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развитие в ребенке заинтересованности, восприимчивости, творческой активности, умения дисциплинированно участвовать в </w:t>
      </w:r>
      <w:proofErr w:type="spellStart"/>
      <w:r w:rsidRPr="00BB5607">
        <w:rPr>
          <w:rFonts w:ascii="Times New Roman" w:hAnsi="Times New Roman"/>
          <w:color w:val="000000"/>
          <w:sz w:val="28"/>
          <w:szCs w:val="28"/>
          <w:lang w:eastAsia="ru-RU"/>
        </w:rPr>
        <w:t>музицировании</w:t>
      </w:r>
      <w:proofErr w:type="spellEnd"/>
      <w:r w:rsidRPr="00BB5607">
        <w:rPr>
          <w:rFonts w:ascii="Times New Roman" w:hAnsi="Times New Roman"/>
          <w:color w:val="000000"/>
          <w:sz w:val="28"/>
          <w:szCs w:val="28"/>
          <w:lang w:eastAsia="ru-RU"/>
        </w:rPr>
        <w:t>;</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формирование первоначальных музыкальных знаний и навыков;</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приобретение элементарных знаний по музыкальной грамоте.</w:t>
      </w:r>
    </w:p>
    <w:p w:rsidR="0040072C" w:rsidRPr="00BB5607" w:rsidRDefault="0040072C" w:rsidP="00BB5607">
      <w:pPr>
        <w:spacing w:after="0" w:line="240" w:lineRule="auto"/>
        <w:jc w:val="both"/>
        <w:rPr>
          <w:rFonts w:ascii="Times New Roman" w:hAnsi="Times New Roman"/>
          <w:sz w:val="28"/>
          <w:szCs w:val="28"/>
          <w:lang w:eastAsia="ru-RU"/>
        </w:rPr>
      </w:pP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i/>
          <w:iCs/>
          <w:color w:val="000000"/>
          <w:sz w:val="28"/>
          <w:szCs w:val="28"/>
          <w:u w:val="single"/>
          <w:lang w:eastAsia="ru-RU"/>
        </w:rPr>
        <w:t>Содержание:</w:t>
      </w: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i/>
          <w:iCs/>
          <w:color w:val="000000"/>
          <w:sz w:val="28"/>
          <w:szCs w:val="28"/>
          <w:lang w:eastAsia="ru-RU"/>
        </w:rPr>
        <w:t>Вокально-интонационные навыки:</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умение правильно брать дыхание, петь распевно, добиваться чистой интонации и четкой артикуляции;</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пение песен-упражнений из двух-трех  звуков с постепенным расширением диапазона;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пение гамм и упражнений, ступеней или отдельных мелодических </w:t>
      </w:r>
      <w:proofErr w:type="spellStart"/>
      <w:r w:rsidRPr="00BB5607">
        <w:rPr>
          <w:rFonts w:ascii="Times New Roman" w:hAnsi="Times New Roman"/>
          <w:color w:val="000000"/>
          <w:sz w:val="28"/>
          <w:szCs w:val="28"/>
          <w:lang w:eastAsia="ru-RU"/>
        </w:rPr>
        <w:t>попевок</w:t>
      </w:r>
      <w:proofErr w:type="spellEnd"/>
      <w:r w:rsidRPr="00BB5607">
        <w:rPr>
          <w:rFonts w:ascii="Times New Roman" w:hAnsi="Times New Roman"/>
          <w:color w:val="000000"/>
          <w:sz w:val="28"/>
          <w:szCs w:val="28"/>
          <w:lang w:eastAsia="ru-RU"/>
        </w:rPr>
        <w:t>, тетрахордов, тонического трезвучия (с различной последовательностью звуков);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мажорного и минорного трезвучия от звуков;</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пение в унисон.</w:t>
      </w:r>
    </w:p>
    <w:p w:rsidR="0040072C" w:rsidRPr="00BB5607" w:rsidRDefault="0040072C" w:rsidP="00BB5607">
      <w:pPr>
        <w:spacing w:after="0" w:line="240" w:lineRule="auto"/>
        <w:jc w:val="both"/>
        <w:rPr>
          <w:rFonts w:ascii="Times New Roman" w:hAnsi="Times New Roman"/>
          <w:b/>
          <w:sz w:val="28"/>
          <w:szCs w:val="28"/>
          <w:lang w:eastAsia="ru-RU"/>
        </w:rPr>
      </w:pPr>
      <w:proofErr w:type="spellStart"/>
      <w:r w:rsidRPr="00BB5607">
        <w:rPr>
          <w:rFonts w:ascii="Times New Roman" w:hAnsi="Times New Roman"/>
          <w:b/>
          <w:i/>
          <w:iCs/>
          <w:color w:val="000000"/>
          <w:sz w:val="28"/>
          <w:szCs w:val="28"/>
          <w:lang w:eastAsia="ru-RU"/>
        </w:rPr>
        <w:t>Сольфеджирование</w:t>
      </w:r>
      <w:proofErr w:type="spellEnd"/>
      <w:r w:rsidRPr="00BB5607">
        <w:rPr>
          <w:rFonts w:ascii="Times New Roman" w:hAnsi="Times New Roman"/>
          <w:b/>
          <w:i/>
          <w:iCs/>
          <w:color w:val="000000"/>
          <w:sz w:val="28"/>
          <w:szCs w:val="28"/>
          <w:lang w:eastAsia="ru-RU"/>
        </w:rPr>
        <w:t xml:space="preserve"> и пение с листа</w:t>
      </w:r>
      <w:r w:rsidRPr="00BB5607">
        <w:rPr>
          <w:rFonts w:ascii="Times New Roman" w:hAnsi="Times New Roman"/>
          <w:b/>
          <w:color w:val="000000"/>
          <w:sz w:val="28"/>
          <w:szCs w:val="28"/>
          <w:lang w:eastAsia="ru-RU"/>
        </w:rPr>
        <w:t>:</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пение несложных песен с текстом с сопровождением и без него;</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транспонирование песенок от разных звуков;</w:t>
      </w:r>
    </w:p>
    <w:p w:rsidR="0040072C" w:rsidRPr="00BB5607" w:rsidRDefault="00927CE3"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w:t>
      </w:r>
      <w:r w:rsidR="0040072C" w:rsidRPr="00BB5607">
        <w:rPr>
          <w:rFonts w:ascii="Times New Roman" w:hAnsi="Times New Roman"/>
          <w:color w:val="000000"/>
          <w:sz w:val="28"/>
          <w:szCs w:val="28"/>
          <w:lang w:eastAsia="ru-RU"/>
        </w:rPr>
        <w:t xml:space="preserve">пение нотных примеров, включающих в себя движение мелодии вверх и вниз, </w:t>
      </w:r>
      <w:proofErr w:type="spellStart"/>
      <w:r w:rsidR="0040072C" w:rsidRPr="00BB5607">
        <w:rPr>
          <w:rFonts w:ascii="Times New Roman" w:hAnsi="Times New Roman"/>
          <w:color w:val="000000"/>
          <w:sz w:val="28"/>
          <w:szCs w:val="28"/>
          <w:lang w:eastAsia="ru-RU"/>
        </w:rPr>
        <w:t>поступенные</w:t>
      </w:r>
      <w:proofErr w:type="spellEnd"/>
      <w:r w:rsidR="0040072C" w:rsidRPr="00BB5607">
        <w:rPr>
          <w:rFonts w:ascii="Times New Roman" w:hAnsi="Times New Roman"/>
          <w:color w:val="000000"/>
          <w:sz w:val="28"/>
          <w:szCs w:val="28"/>
          <w:lang w:eastAsia="ru-RU"/>
        </w:rPr>
        <w:t xml:space="preserve"> ходы;</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скачки на тонику и </w:t>
      </w:r>
      <w:proofErr w:type="spellStart"/>
      <w:r w:rsidRPr="00BB5607">
        <w:rPr>
          <w:rFonts w:ascii="Times New Roman" w:hAnsi="Times New Roman"/>
          <w:color w:val="000000"/>
          <w:sz w:val="28"/>
          <w:szCs w:val="28"/>
          <w:lang w:eastAsia="ru-RU"/>
        </w:rPr>
        <w:t>опевание</w:t>
      </w:r>
      <w:proofErr w:type="spellEnd"/>
      <w:r w:rsidRPr="00BB5607">
        <w:rPr>
          <w:rFonts w:ascii="Times New Roman" w:hAnsi="Times New Roman"/>
          <w:color w:val="000000"/>
          <w:sz w:val="28"/>
          <w:szCs w:val="28"/>
          <w:lang w:eastAsia="ru-RU"/>
        </w:rPr>
        <w:t>;</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ритмические длительности  половинные, четвертные, восьмые, шестнадцатые, четверть       с точкой и восьмая в размерах </w:t>
      </w:r>
      <w:r w:rsidRPr="00BB5607">
        <w:rPr>
          <w:rFonts w:ascii="Times New Roman" w:hAnsi="Times New Roman"/>
          <w:color w:val="000000"/>
          <w:sz w:val="28"/>
          <w:szCs w:val="28"/>
          <w:vertAlign w:val="superscript"/>
          <w:lang w:eastAsia="ru-RU"/>
        </w:rPr>
        <w:t>2</w:t>
      </w:r>
      <w:r w:rsidRPr="00BB5607">
        <w:rPr>
          <w:rFonts w:ascii="Times New Roman" w:hAnsi="Times New Roman"/>
          <w:color w:val="000000"/>
          <w:sz w:val="28"/>
          <w:szCs w:val="28"/>
          <w:lang w:eastAsia="ru-RU"/>
        </w:rPr>
        <w:t>/</w:t>
      </w:r>
      <w:r w:rsidRPr="00BB5607">
        <w:rPr>
          <w:rFonts w:ascii="Times New Roman" w:hAnsi="Times New Roman"/>
          <w:color w:val="000000"/>
          <w:sz w:val="28"/>
          <w:szCs w:val="28"/>
          <w:vertAlign w:val="subscript"/>
          <w:lang w:eastAsia="ru-RU"/>
        </w:rPr>
        <w:t>4</w:t>
      </w:r>
      <w:r w:rsidRPr="00BB5607">
        <w:rPr>
          <w:rFonts w:ascii="Times New Roman" w:hAnsi="Times New Roman"/>
          <w:color w:val="000000"/>
          <w:sz w:val="28"/>
          <w:szCs w:val="28"/>
          <w:lang w:eastAsia="ru-RU"/>
        </w:rPr>
        <w:t xml:space="preserve">, ¾; </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целая нота, размер </w:t>
      </w:r>
      <w:r w:rsidRPr="00BB5607">
        <w:rPr>
          <w:rFonts w:ascii="Times New Roman" w:hAnsi="Times New Roman"/>
          <w:color w:val="000000"/>
          <w:sz w:val="28"/>
          <w:szCs w:val="28"/>
          <w:vertAlign w:val="superscript"/>
          <w:lang w:eastAsia="ru-RU"/>
        </w:rPr>
        <w:t>4</w:t>
      </w:r>
      <w:r w:rsidRPr="00BB5607">
        <w:rPr>
          <w:rFonts w:ascii="Times New Roman" w:hAnsi="Times New Roman"/>
          <w:color w:val="000000"/>
          <w:sz w:val="28"/>
          <w:szCs w:val="28"/>
          <w:lang w:eastAsia="ru-RU"/>
        </w:rPr>
        <w:t>/</w:t>
      </w:r>
      <w:r w:rsidRPr="00BB5607">
        <w:rPr>
          <w:rFonts w:ascii="Times New Roman" w:hAnsi="Times New Roman"/>
          <w:color w:val="000000"/>
          <w:sz w:val="28"/>
          <w:szCs w:val="28"/>
          <w:vertAlign w:val="subscript"/>
          <w:lang w:eastAsia="ru-RU"/>
        </w:rPr>
        <w:t>4</w:t>
      </w:r>
      <w:r w:rsidRPr="00BB5607">
        <w:rPr>
          <w:rFonts w:ascii="Times New Roman" w:hAnsi="Times New Roman"/>
          <w:color w:val="000000"/>
          <w:sz w:val="28"/>
          <w:szCs w:val="28"/>
          <w:lang w:eastAsia="ru-RU"/>
        </w:rPr>
        <w:t>, паузы целые, половинные, четвертные, восьмые;</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затакт: четверть, две восьмые.</w:t>
      </w: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i/>
          <w:iCs/>
          <w:color w:val="000000"/>
          <w:sz w:val="28"/>
          <w:szCs w:val="28"/>
          <w:lang w:eastAsia="ru-RU"/>
        </w:rPr>
        <w:t>Воспитание чувства метроритма: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ощущение равномерности пульсирующих долей;</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осознание и воспроизведение ритмического рисунка мелодии;</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повторение ритмического рисунка;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проработка размеров </w:t>
      </w:r>
      <w:r w:rsidRPr="00BB5607">
        <w:rPr>
          <w:rFonts w:ascii="Times New Roman" w:hAnsi="Times New Roman"/>
          <w:color w:val="000000"/>
          <w:sz w:val="28"/>
          <w:szCs w:val="28"/>
          <w:vertAlign w:val="superscript"/>
          <w:lang w:eastAsia="ru-RU"/>
        </w:rPr>
        <w:t>2</w:t>
      </w:r>
      <w:r w:rsidRPr="00BB5607">
        <w:rPr>
          <w:rFonts w:ascii="Times New Roman" w:hAnsi="Times New Roman"/>
          <w:color w:val="000000"/>
          <w:sz w:val="28"/>
          <w:szCs w:val="28"/>
          <w:lang w:eastAsia="ru-RU"/>
        </w:rPr>
        <w:t>/</w:t>
      </w:r>
      <w:r w:rsidRPr="00BB5607">
        <w:rPr>
          <w:rFonts w:ascii="Times New Roman" w:hAnsi="Times New Roman"/>
          <w:color w:val="000000"/>
          <w:sz w:val="28"/>
          <w:szCs w:val="28"/>
          <w:vertAlign w:val="subscript"/>
          <w:lang w:eastAsia="ru-RU"/>
        </w:rPr>
        <w:t>4</w:t>
      </w:r>
      <w:r w:rsidRPr="00BB5607">
        <w:rPr>
          <w:rFonts w:ascii="Times New Roman" w:hAnsi="Times New Roman"/>
          <w:color w:val="000000"/>
          <w:sz w:val="28"/>
          <w:szCs w:val="28"/>
          <w:lang w:eastAsia="ru-RU"/>
        </w:rPr>
        <w:t>, ¾, длительностей:  половинная, четвертная, две восьмые, четыре шестнадцатые, четверть с точкой и восьмая</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навыки тактирования, </w:t>
      </w:r>
      <w:proofErr w:type="spellStart"/>
      <w:r w:rsidRPr="00BB5607">
        <w:rPr>
          <w:rFonts w:ascii="Times New Roman" w:hAnsi="Times New Roman"/>
          <w:color w:val="000000"/>
          <w:sz w:val="28"/>
          <w:szCs w:val="28"/>
          <w:lang w:eastAsia="ru-RU"/>
        </w:rPr>
        <w:t>дирижирования</w:t>
      </w:r>
      <w:proofErr w:type="spellEnd"/>
      <w:r w:rsidRPr="00BB5607">
        <w:rPr>
          <w:rFonts w:ascii="Times New Roman" w:hAnsi="Times New Roman"/>
          <w:color w:val="000000"/>
          <w:sz w:val="28"/>
          <w:szCs w:val="28"/>
          <w:lang w:eastAsia="ru-RU"/>
        </w:rPr>
        <w:t>;</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сольмизация муз</w:t>
      </w:r>
      <w:proofErr w:type="gramStart"/>
      <w:r w:rsidRPr="00BB5607">
        <w:rPr>
          <w:rFonts w:ascii="Times New Roman" w:hAnsi="Times New Roman"/>
          <w:color w:val="000000"/>
          <w:sz w:val="28"/>
          <w:szCs w:val="28"/>
          <w:lang w:eastAsia="ru-RU"/>
        </w:rPr>
        <w:t>.</w:t>
      </w:r>
      <w:proofErr w:type="gramEnd"/>
      <w:r w:rsidRPr="00BB5607">
        <w:rPr>
          <w:rFonts w:ascii="Times New Roman" w:hAnsi="Times New Roman"/>
          <w:color w:val="000000"/>
          <w:sz w:val="28"/>
          <w:szCs w:val="28"/>
          <w:lang w:eastAsia="ru-RU"/>
        </w:rPr>
        <w:t xml:space="preserve"> </w:t>
      </w:r>
      <w:proofErr w:type="gramStart"/>
      <w:r w:rsidRPr="00BB5607">
        <w:rPr>
          <w:rFonts w:ascii="Times New Roman" w:hAnsi="Times New Roman"/>
          <w:color w:val="000000"/>
          <w:sz w:val="28"/>
          <w:szCs w:val="28"/>
          <w:lang w:eastAsia="ru-RU"/>
        </w:rPr>
        <w:t>п</w:t>
      </w:r>
      <w:proofErr w:type="gramEnd"/>
      <w:r w:rsidRPr="00BB5607">
        <w:rPr>
          <w:rFonts w:ascii="Times New Roman" w:hAnsi="Times New Roman"/>
          <w:color w:val="000000"/>
          <w:sz w:val="28"/>
          <w:szCs w:val="28"/>
          <w:lang w:eastAsia="ru-RU"/>
        </w:rPr>
        <w:t>римеров;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исполнение остинато в качестве аккомпанемента к выученным песням;</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исполнение простейших ритмических партитур в сопровождении фортепиано и без него;</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узнавание мелодии по ритмическому рисунку.</w:t>
      </w: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i/>
          <w:iCs/>
          <w:color w:val="000000"/>
          <w:sz w:val="28"/>
          <w:szCs w:val="28"/>
          <w:lang w:eastAsia="ru-RU"/>
        </w:rPr>
        <w:t>Воспитание музыкального восприятия (анализ на слух):</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определение на слух и осознание: характера музыкального произведения, лада, количества фраз, размера, темпа, динамических оттенков, устойчивости отдельных оборотов;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отдельных ступеней, трезвучий мажора и минора;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lastRenderedPageBreak/>
        <w:t>- анализ несложных мелодических оборотов.</w:t>
      </w: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i/>
          <w:iCs/>
          <w:color w:val="000000"/>
          <w:sz w:val="28"/>
          <w:szCs w:val="28"/>
          <w:lang w:eastAsia="ru-RU"/>
        </w:rPr>
        <w:t>Музыкальный материал:</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П. Чайковский “Полька”, “</w:t>
      </w:r>
      <w:proofErr w:type="spellStart"/>
      <w:r w:rsidRPr="00BB5607">
        <w:rPr>
          <w:rFonts w:ascii="Times New Roman" w:hAnsi="Times New Roman"/>
          <w:color w:val="000000"/>
          <w:sz w:val="28"/>
          <w:szCs w:val="28"/>
          <w:lang w:eastAsia="ru-RU"/>
        </w:rPr>
        <w:t>Шарманшик</w:t>
      </w:r>
      <w:proofErr w:type="spellEnd"/>
      <w:r w:rsidRPr="00BB5607">
        <w:rPr>
          <w:rFonts w:ascii="Times New Roman" w:hAnsi="Times New Roman"/>
          <w:color w:val="000000"/>
          <w:sz w:val="28"/>
          <w:szCs w:val="28"/>
          <w:lang w:eastAsia="ru-RU"/>
        </w:rPr>
        <w:t xml:space="preserve"> поет”, “Немецкая песенка”.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Ф. Шуберт “Экосез”, “Вальс”</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Л. Бетховен “Контрданс”,</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Раков “Полька”,</w:t>
      </w:r>
    </w:p>
    <w:p w:rsidR="0040072C" w:rsidRPr="00BB5607" w:rsidRDefault="0040072C" w:rsidP="00BB5607">
      <w:pPr>
        <w:spacing w:after="0" w:line="240" w:lineRule="auto"/>
        <w:jc w:val="both"/>
        <w:rPr>
          <w:rFonts w:ascii="Times New Roman" w:hAnsi="Times New Roman"/>
          <w:sz w:val="28"/>
          <w:szCs w:val="28"/>
          <w:lang w:eastAsia="ru-RU"/>
        </w:rPr>
      </w:pPr>
      <w:proofErr w:type="spellStart"/>
      <w:r w:rsidRPr="00BB5607">
        <w:rPr>
          <w:rFonts w:ascii="Times New Roman" w:hAnsi="Times New Roman"/>
          <w:color w:val="000000"/>
          <w:sz w:val="28"/>
          <w:szCs w:val="28"/>
          <w:lang w:eastAsia="ru-RU"/>
        </w:rPr>
        <w:t>С.Рахманинов</w:t>
      </w:r>
      <w:proofErr w:type="spellEnd"/>
      <w:r w:rsidRPr="00BB5607">
        <w:rPr>
          <w:rFonts w:ascii="Times New Roman" w:hAnsi="Times New Roman"/>
          <w:color w:val="000000"/>
          <w:sz w:val="28"/>
          <w:szCs w:val="28"/>
          <w:lang w:eastAsia="ru-RU"/>
        </w:rPr>
        <w:t>” Итальянская полька”</w:t>
      </w: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i/>
          <w:iCs/>
          <w:color w:val="000000"/>
          <w:sz w:val="28"/>
          <w:szCs w:val="28"/>
          <w:lang w:eastAsia="ru-RU"/>
        </w:rPr>
        <w:t>Музыкальный диктант:</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подготовительные упражнения: </w:t>
      </w:r>
      <w:proofErr w:type="spellStart"/>
      <w:r w:rsidRPr="00BB5607">
        <w:rPr>
          <w:rFonts w:ascii="Times New Roman" w:hAnsi="Times New Roman"/>
          <w:color w:val="000000"/>
          <w:sz w:val="28"/>
          <w:szCs w:val="28"/>
          <w:lang w:eastAsia="ru-RU"/>
        </w:rPr>
        <w:t>пропевание</w:t>
      </w:r>
      <w:proofErr w:type="spellEnd"/>
      <w:r w:rsidRPr="00BB5607">
        <w:rPr>
          <w:rFonts w:ascii="Times New Roman" w:hAnsi="Times New Roman"/>
          <w:color w:val="000000"/>
          <w:sz w:val="28"/>
          <w:szCs w:val="28"/>
          <w:lang w:eastAsia="ru-RU"/>
        </w:rPr>
        <w:t xml:space="preserve"> небольшой фразы и воспроизведение ее на нейтральный слог;</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письменные упражнения для выработки навыков нотописания;</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запись ранее выученных мелодий, ритмического рисунка;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мелодий в объеме 2-4 тактов в пройденных тональностях;</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зрительный диктант.</w:t>
      </w: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i/>
          <w:iCs/>
          <w:color w:val="000000"/>
          <w:sz w:val="28"/>
          <w:szCs w:val="28"/>
          <w:lang w:eastAsia="ru-RU"/>
        </w:rPr>
        <w:t>Воспитание творческих навыков: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w:t>
      </w:r>
      <w:proofErr w:type="spellStart"/>
      <w:r w:rsidRPr="00BB5607">
        <w:rPr>
          <w:rFonts w:ascii="Times New Roman" w:hAnsi="Times New Roman"/>
          <w:color w:val="000000"/>
          <w:sz w:val="28"/>
          <w:szCs w:val="28"/>
          <w:lang w:eastAsia="ru-RU"/>
        </w:rPr>
        <w:t>допевание</w:t>
      </w:r>
      <w:proofErr w:type="spellEnd"/>
      <w:r w:rsidRPr="00BB5607">
        <w:rPr>
          <w:rFonts w:ascii="Times New Roman" w:hAnsi="Times New Roman"/>
          <w:color w:val="000000"/>
          <w:sz w:val="28"/>
          <w:szCs w:val="28"/>
          <w:lang w:eastAsia="ru-RU"/>
        </w:rPr>
        <w:t xml:space="preserve"> мелодии на нейтральный слог и с названием звуков в пройденных тональностях;</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сочинение и </w:t>
      </w:r>
      <w:proofErr w:type="spellStart"/>
      <w:r w:rsidRPr="00BB5607">
        <w:rPr>
          <w:rFonts w:ascii="Times New Roman" w:hAnsi="Times New Roman"/>
          <w:color w:val="000000"/>
          <w:sz w:val="28"/>
          <w:szCs w:val="28"/>
          <w:lang w:eastAsia="ru-RU"/>
        </w:rPr>
        <w:t>досочинение</w:t>
      </w:r>
      <w:proofErr w:type="spellEnd"/>
      <w:r w:rsidRPr="00BB5607">
        <w:rPr>
          <w:rFonts w:ascii="Times New Roman" w:hAnsi="Times New Roman"/>
          <w:color w:val="000000"/>
          <w:sz w:val="28"/>
          <w:szCs w:val="28"/>
          <w:lang w:eastAsia="ru-RU"/>
        </w:rPr>
        <w:t xml:space="preserve"> мелодии на заданный ритм и текст;</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сочинение простого ритмического сопровождения к музыкальным произведениям;</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запись несложных сочиненных мелодий;</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подбор по слуху знакомых мелодий от звука и в пройденных тональностях;</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рисунки к прослушиваемым произведениям.</w:t>
      </w:r>
    </w:p>
    <w:p w:rsidR="0040072C" w:rsidRPr="00BB5607" w:rsidRDefault="0040072C" w:rsidP="00BB5607">
      <w:pPr>
        <w:spacing w:after="0" w:line="240" w:lineRule="auto"/>
        <w:jc w:val="both"/>
        <w:rPr>
          <w:rFonts w:ascii="Times New Roman" w:hAnsi="Times New Roman"/>
          <w:b/>
          <w:i/>
          <w:color w:val="000000"/>
          <w:sz w:val="28"/>
          <w:szCs w:val="28"/>
          <w:lang w:eastAsia="ru-RU"/>
        </w:rPr>
      </w:pPr>
      <w:r w:rsidRPr="00BB5607">
        <w:rPr>
          <w:rFonts w:ascii="Times New Roman" w:hAnsi="Times New Roman"/>
          <w:b/>
          <w:i/>
          <w:color w:val="000000"/>
          <w:sz w:val="28"/>
          <w:szCs w:val="28"/>
          <w:lang w:eastAsia="ru-RU"/>
        </w:rPr>
        <w:t>Теоретические сведения</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Понятия:</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высокие и низкие звуки;</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звукоряд, гамма, ступени, вводные звуки;</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устойчивость и неустойчивость;</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тоника, тоническое трезвучие, аккорд;</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мажор и минор;</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тон,  полутон, строение мажорной и минорной гамм;</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скрипичный и басовый ключи;</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ключевые знаки, диез, бемоль;</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транспонирование;</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канон, секвенция, остинато;</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знакомство с клавиатурой и регистрами;</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названия звуков, нотный стан;</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xml:space="preserve">- первоначальные навыки нотного письма (расположение звуков на нотоносце, </w:t>
      </w:r>
      <w:proofErr w:type="spellStart"/>
      <w:r w:rsidRPr="00BB5607">
        <w:rPr>
          <w:rFonts w:ascii="Times New Roman" w:hAnsi="Times New Roman"/>
          <w:color w:val="000000"/>
          <w:sz w:val="28"/>
          <w:szCs w:val="28"/>
          <w:lang w:eastAsia="ru-RU"/>
        </w:rPr>
        <w:t>провописание</w:t>
      </w:r>
      <w:proofErr w:type="spellEnd"/>
      <w:r w:rsidRPr="00BB5607">
        <w:rPr>
          <w:rFonts w:ascii="Times New Roman" w:hAnsi="Times New Roman"/>
          <w:color w:val="000000"/>
          <w:sz w:val="28"/>
          <w:szCs w:val="28"/>
          <w:lang w:eastAsia="ru-RU"/>
        </w:rPr>
        <w:t xml:space="preserve"> штилей, обозначение размера, тактовой черты и т.д.);</w:t>
      </w:r>
    </w:p>
    <w:p w:rsidR="0040072C" w:rsidRPr="00BB5607" w:rsidRDefault="0040072C" w:rsidP="00BB5607">
      <w:pPr>
        <w:spacing w:after="0" w:line="240" w:lineRule="auto"/>
        <w:jc w:val="both"/>
        <w:rPr>
          <w:rFonts w:ascii="Times New Roman" w:hAnsi="Times New Roman"/>
          <w:sz w:val="28"/>
          <w:szCs w:val="28"/>
          <w:lang w:eastAsia="ru-RU"/>
        </w:rPr>
      </w:pPr>
      <w:proofErr w:type="gramStart"/>
      <w:r w:rsidRPr="00BB5607">
        <w:rPr>
          <w:rFonts w:ascii="Times New Roman" w:hAnsi="Times New Roman"/>
          <w:sz w:val="28"/>
          <w:szCs w:val="28"/>
          <w:lang w:eastAsia="ru-RU"/>
        </w:rPr>
        <w:t>- понятие о темпе, размере, тактовой черте, сильной доле, затакте, паузе, фразе, куплете, репризе, динамических оттенках, кульминации, о мелодии и аккомпанементе.</w:t>
      </w:r>
      <w:proofErr w:type="gramEnd"/>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sz w:val="28"/>
          <w:szCs w:val="28"/>
          <w:lang w:eastAsia="ru-RU"/>
        </w:rPr>
        <w:t>Тональности</w:t>
      </w:r>
      <w:proofErr w:type="gramStart"/>
      <w:r w:rsidRPr="00BB5607">
        <w:rPr>
          <w:rFonts w:ascii="Times New Roman" w:hAnsi="Times New Roman"/>
          <w:sz w:val="28"/>
          <w:szCs w:val="28"/>
          <w:lang w:eastAsia="ru-RU"/>
        </w:rPr>
        <w:t xml:space="preserve">  Д</w:t>
      </w:r>
      <w:proofErr w:type="gramEnd"/>
      <w:r w:rsidRPr="00BB5607">
        <w:rPr>
          <w:rFonts w:ascii="Times New Roman" w:hAnsi="Times New Roman"/>
          <w:sz w:val="28"/>
          <w:szCs w:val="28"/>
          <w:lang w:eastAsia="ru-RU"/>
        </w:rPr>
        <w:t>о, Соль, Ре, Фа мажор, ля минор</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i/>
          <w:iCs/>
          <w:color w:val="000000"/>
          <w:sz w:val="28"/>
          <w:szCs w:val="28"/>
          <w:u w:val="single"/>
          <w:lang w:eastAsia="ru-RU"/>
        </w:rPr>
        <w:lastRenderedPageBreak/>
        <w:t>Методы реализации этих задач:</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метод развивающего обучения;</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проблемно-поисковый метод;</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метод игровой мотивации;</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наглядный метод;</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i/>
          <w:iCs/>
          <w:color w:val="000000"/>
          <w:sz w:val="28"/>
          <w:szCs w:val="28"/>
          <w:u w:val="single"/>
          <w:lang w:eastAsia="ru-RU"/>
        </w:rPr>
        <w:t>Прогнозируемый результат.</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i/>
          <w:iCs/>
          <w:color w:val="000000"/>
          <w:sz w:val="28"/>
          <w:szCs w:val="28"/>
          <w:lang w:eastAsia="ru-RU"/>
        </w:rPr>
        <w:t xml:space="preserve">По окончании первого класса </w:t>
      </w:r>
      <w:proofErr w:type="gramStart"/>
      <w:r w:rsidRPr="00BB5607">
        <w:rPr>
          <w:rFonts w:ascii="Times New Roman" w:hAnsi="Times New Roman"/>
          <w:i/>
          <w:iCs/>
          <w:color w:val="000000"/>
          <w:sz w:val="28"/>
          <w:szCs w:val="28"/>
          <w:lang w:eastAsia="ru-RU"/>
        </w:rPr>
        <w:t>обучающийся</w:t>
      </w:r>
      <w:proofErr w:type="gramEnd"/>
      <w:r w:rsidRPr="00BB5607">
        <w:rPr>
          <w:rFonts w:ascii="Times New Roman" w:hAnsi="Times New Roman"/>
          <w:i/>
          <w:iCs/>
          <w:color w:val="000000"/>
          <w:sz w:val="28"/>
          <w:szCs w:val="28"/>
          <w:lang w:eastAsia="ru-RU"/>
        </w:rPr>
        <w:t xml:space="preserve"> должен:</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узнавать на слух музыку пройденных песен и пьес, кратко их характеризовать;</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петь любую из выученных песен с текстом или нотами от разных звуков;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интонационно чисто петь пройденные гаммы, примеры и упражнения;</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знать необходимый теоретический материал;</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написать несложный мелодический или ритмический диктант в объеме 2-4 такта;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w:t>
      </w:r>
      <w:proofErr w:type="gramStart"/>
      <w:r w:rsidRPr="00BB5607">
        <w:rPr>
          <w:rFonts w:ascii="Times New Roman" w:hAnsi="Times New Roman"/>
          <w:color w:val="000000"/>
          <w:sz w:val="28"/>
          <w:szCs w:val="28"/>
          <w:lang w:eastAsia="ru-RU"/>
        </w:rPr>
        <w:t>прохлопать</w:t>
      </w:r>
      <w:proofErr w:type="gramEnd"/>
      <w:r w:rsidRPr="00BB5607">
        <w:rPr>
          <w:rFonts w:ascii="Times New Roman" w:hAnsi="Times New Roman"/>
          <w:color w:val="000000"/>
          <w:sz w:val="28"/>
          <w:szCs w:val="28"/>
          <w:lang w:eastAsia="ru-RU"/>
        </w:rPr>
        <w:t xml:space="preserve"> ритмический рисунок короткой мелодии, прочитать ритм </w:t>
      </w:r>
      <w:proofErr w:type="spellStart"/>
      <w:r w:rsidRPr="00BB5607">
        <w:rPr>
          <w:rFonts w:ascii="Times New Roman" w:hAnsi="Times New Roman"/>
          <w:color w:val="000000"/>
          <w:sz w:val="28"/>
          <w:szCs w:val="28"/>
          <w:lang w:eastAsia="ru-RU"/>
        </w:rPr>
        <w:t>ритмослогами</w:t>
      </w:r>
      <w:proofErr w:type="spellEnd"/>
      <w:r w:rsidRPr="00BB5607">
        <w:rPr>
          <w:rFonts w:ascii="Times New Roman" w:hAnsi="Times New Roman"/>
          <w:color w:val="000000"/>
          <w:sz w:val="28"/>
          <w:szCs w:val="28"/>
          <w:lang w:eastAsia="ru-RU"/>
        </w:rPr>
        <w:t xml:space="preserve">  и записать его;</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определять на слух в музыкальных примерах размеры </w:t>
      </w:r>
      <w:r w:rsidRPr="00BB5607">
        <w:rPr>
          <w:rFonts w:ascii="Times New Roman" w:hAnsi="Times New Roman"/>
          <w:color w:val="000000"/>
          <w:sz w:val="28"/>
          <w:szCs w:val="28"/>
          <w:vertAlign w:val="superscript"/>
          <w:lang w:eastAsia="ru-RU"/>
        </w:rPr>
        <w:t>2</w:t>
      </w:r>
      <w:r w:rsidRPr="00BB5607">
        <w:rPr>
          <w:rFonts w:ascii="Times New Roman" w:hAnsi="Times New Roman"/>
          <w:color w:val="000000"/>
          <w:sz w:val="28"/>
          <w:szCs w:val="28"/>
          <w:lang w:eastAsia="ru-RU"/>
        </w:rPr>
        <w:t>/</w:t>
      </w:r>
      <w:r w:rsidRPr="00BB5607">
        <w:rPr>
          <w:rFonts w:ascii="Times New Roman" w:hAnsi="Times New Roman"/>
          <w:color w:val="000000"/>
          <w:sz w:val="28"/>
          <w:szCs w:val="28"/>
          <w:vertAlign w:val="subscript"/>
          <w:lang w:eastAsia="ru-RU"/>
        </w:rPr>
        <w:t xml:space="preserve">4 </w:t>
      </w:r>
      <w:r w:rsidRPr="00BB5607">
        <w:rPr>
          <w:rFonts w:ascii="Times New Roman" w:hAnsi="Times New Roman"/>
          <w:color w:val="000000"/>
          <w:sz w:val="28"/>
          <w:szCs w:val="28"/>
          <w:lang w:eastAsia="ru-RU"/>
        </w:rPr>
        <w:t xml:space="preserve"> и ¾;</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досочинить ответную фразу на знакомый текст.</w:t>
      </w:r>
    </w:p>
    <w:p w:rsidR="00F060D1" w:rsidRPr="00BB5607" w:rsidRDefault="00F060D1" w:rsidP="00BB5607">
      <w:pPr>
        <w:pStyle w:val="a5"/>
        <w:spacing w:after="0" w:line="240" w:lineRule="auto"/>
        <w:ind w:left="0"/>
        <w:jc w:val="center"/>
        <w:rPr>
          <w:rFonts w:ascii="Times New Roman" w:hAnsi="Times New Roman"/>
          <w:b/>
          <w:sz w:val="28"/>
          <w:szCs w:val="28"/>
        </w:rPr>
      </w:pPr>
      <w:r w:rsidRPr="00BB5607">
        <w:rPr>
          <w:rFonts w:ascii="Times New Roman" w:hAnsi="Times New Roman"/>
          <w:b/>
          <w:sz w:val="28"/>
          <w:szCs w:val="28"/>
        </w:rPr>
        <w:t xml:space="preserve">Учебно-тематический план </w:t>
      </w:r>
    </w:p>
    <w:p w:rsidR="00F060D1" w:rsidRPr="00BB5607" w:rsidRDefault="00F060D1" w:rsidP="00BB5607">
      <w:pPr>
        <w:pStyle w:val="a5"/>
        <w:spacing w:after="0" w:line="240" w:lineRule="auto"/>
        <w:ind w:left="0" w:firstLine="709"/>
        <w:jc w:val="both"/>
        <w:rPr>
          <w:rFonts w:ascii="Times New Roman" w:hAnsi="Times New Roman"/>
          <w:sz w:val="28"/>
          <w:szCs w:val="28"/>
        </w:rPr>
      </w:pPr>
      <w:r w:rsidRPr="00BB5607">
        <w:rPr>
          <w:rFonts w:ascii="Times New Roman" w:hAnsi="Times New Roman"/>
          <w:sz w:val="28"/>
          <w:szCs w:val="28"/>
        </w:rPr>
        <w:t xml:space="preserve">Учебно-тематический план содержит примерное распределение учебного материала каждого класса в течение всего срока обучения. Преподаватель может спланировать порядок изучения тем исходя из особенностей каждой учебной группы, собственного опыта, сложившихся педагогических традиций. </w:t>
      </w:r>
    </w:p>
    <w:p w:rsidR="00F060D1" w:rsidRPr="00BB5607" w:rsidRDefault="00F060D1" w:rsidP="00BB5607">
      <w:pPr>
        <w:pStyle w:val="a5"/>
        <w:spacing w:after="0" w:line="240" w:lineRule="auto"/>
        <w:ind w:left="0" w:firstLine="709"/>
        <w:jc w:val="both"/>
        <w:rPr>
          <w:rFonts w:ascii="Times New Roman" w:hAnsi="Times New Roman"/>
          <w:sz w:val="28"/>
          <w:szCs w:val="28"/>
        </w:rPr>
      </w:pPr>
      <w:r w:rsidRPr="00BB5607">
        <w:rPr>
          <w:rFonts w:ascii="Times New Roman" w:hAnsi="Times New Roman"/>
          <w:sz w:val="28"/>
          <w:szCs w:val="28"/>
        </w:rPr>
        <w:t>При планировании содержания занятий необходимо учитывать, что гармоничное и эффективное развитие музыкального слуха, музыкальной памяти, музыкального мышления возможно лишь в случае регулярного обращения на каждом уроке к различным формам работы (</w:t>
      </w:r>
      <w:proofErr w:type="spellStart"/>
      <w:r w:rsidRPr="00BB5607">
        <w:rPr>
          <w:rFonts w:ascii="Times New Roman" w:hAnsi="Times New Roman"/>
          <w:sz w:val="28"/>
          <w:szCs w:val="28"/>
        </w:rPr>
        <w:t>сольфеджирование</w:t>
      </w:r>
      <w:proofErr w:type="spellEnd"/>
      <w:r w:rsidRPr="00BB5607">
        <w:rPr>
          <w:rFonts w:ascii="Times New Roman" w:hAnsi="Times New Roman"/>
          <w:sz w:val="28"/>
          <w:szCs w:val="28"/>
        </w:rPr>
        <w:t>, слуховой анализ, запись диктантов, интонационные, ритмические, творческие упражнения) независимо от изучаемой в данный момент темы.</w:t>
      </w:r>
    </w:p>
    <w:p w:rsidR="008E4089" w:rsidRPr="00BB5607" w:rsidRDefault="008E4089" w:rsidP="00BB5607">
      <w:pPr>
        <w:pStyle w:val="a5"/>
        <w:spacing w:after="0" w:line="240" w:lineRule="auto"/>
        <w:ind w:left="0" w:firstLine="709"/>
        <w:jc w:val="both"/>
        <w:rPr>
          <w:rFonts w:ascii="Times New Roman" w:hAnsi="Times New Roman"/>
          <w:sz w:val="28"/>
          <w:szCs w:val="28"/>
        </w:rPr>
      </w:pPr>
    </w:p>
    <w:p w:rsidR="00F060D1" w:rsidRPr="00BB5607" w:rsidRDefault="00F060D1" w:rsidP="00BB5607">
      <w:pPr>
        <w:pStyle w:val="a5"/>
        <w:spacing w:after="0" w:line="240" w:lineRule="auto"/>
        <w:ind w:left="0"/>
        <w:jc w:val="center"/>
        <w:rPr>
          <w:rFonts w:ascii="Times New Roman" w:hAnsi="Times New Roman"/>
          <w:b/>
          <w:sz w:val="28"/>
          <w:szCs w:val="28"/>
        </w:rPr>
      </w:pPr>
      <w:r w:rsidRPr="00BB5607">
        <w:rPr>
          <w:rFonts w:ascii="Times New Roman" w:hAnsi="Times New Roman"/>
          <w:b/>
          <w:sz w:val="28"/>
          <w:szCs w:val="28"/>
        </w:rPr>
        <w:t>Срок обучения 3 года</w:t>
      </w:r>
    </w:p>
    <w:p w:rsidR="008E4089" w:rsidRPr="00BB5607" w:rsidRDefault="00F060D1" w:rsidP="00BB5607">
      <w:pPr>
        <w:spacing w:after="0" w:line="240" w:lineRule="auto"/>
        <w:jc w:val="center"/>
        <w:rPr>
          <w:rFonts w:ascii="Times New Roman" w:hAnsi="Times New Roman"/>
          <w:b/>
          <w:bCs/>
          <w:color w:val="000000"/>
          <w:sz w:val="28"/>
          <w:szCs w:val="28"/>
          <w:lang w:eastAsia="ru-RU"/>
        </w:rPr>
      </w:pPr>
      <w:r w:rsidRPr="00BB5607">
        <w:rPr>
          <w:rFonts w:ascii="Times New Roman" w:hAnsi="Times New Roman"/>
          <w:b/>
          <w:sz w:val="28"/>
          <w:szCs w:val="28"/>
        </w:rPr>
        <w:t>1 класс</w:t>
      </w:r>
    </w:p>
    <w:p w:rsidR="008E4089" w:rsidRPr="00BB5607" w:rsidRDefault="008E4089" w:rsidP="00BB5607">
      <w:pPr>
        <w:spacing w:after="0" w:line="240" w:lineRule="auto"/>
        <w:jc w:val="center"/>
        <w:rPr>
          <w:rFonts w:ascii="Times New Roman" w:hAnsi="Times New Roman"/>
          <w:b/>
          <w:bCs/>
          <w:color w:val="000000"/>
          <w:sz w:val="28"/>
          <w:szCs w:val="28"/>
          <w:lang w:eastAsia="ru-RU"/>
        </w:rPr>
      </w:pPr>
    </w:p>
    <w:p w:rsidR="008E4089" w:rsidRPr="00BB5607" w:rsidRDefault="008E4089" w:rsidP="00BB5607">
      <w:pPr>
        <w:spacing w:after="0" w:line="240" w:lineRule="auto"/>
        <w:jc w:val="center"/>
        <w:rPr>
          <w:rFonts w:ascii="Times New Roman" w:hAnsi="Times New Roman"/>
          <w:sz w:val="28"/>
          <w:szCs w:val="28"/>
          <w:lang w:eastAsia="ru-RU"/>
        </w:rPr>
      </w:pPr>
      <w:r w:rsidRPr="00BB5607">
        <w:rPr>
          <w:rFonts w:ascii="Times New Roman" w:hAnsi="Times New Roman"/>
          <w:b/>
          <w:bCs/>
          <w:color w:val="000000"/>
          <w:sz w:val="28"/>
          <w:szCs w:val="28"/>
          <w:lang w:eastAsia="ru-RU"/>
        </w:rPr>
        <w:t>Примерный учебно-тематический план</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182"/>
        <w:gridCol w:w="1645"/>
        <w:gridCol w:w="1252"/>
        <w:gridCol w:w="1291"/>
      </w:tblGrid>
      <w:tr w:rsidR="008E4089" w:rsidRPr="00BB5607" w:rsidTr="00AB4FDA">
        <w:tc>
          <w:tcPr>
            <w:tcW w:w="5220" w:type="dxa"/>
            <w:tcBorders>
              <w:top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b/>
                <w:bCs/>
                <w:color w:val="000000"/>
                <w:sz w:val="28"/>
                <w:szCs w:val="28"/>
                <w:lang w:eastAsia="ru-RU"/>
              </w:rPr>
              <w:t>Разделы</w:t>
            </w:r>
          </w:p>
        </w:tc>
        <w:tc>
          <w:tcPr>
            <w:tcW w:w="16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b/>
                <w:bCs/>
                <w:color w:val="000000"/>
                <w:sz w:val="28"/>
                <w:szCs w:val="28"/>
                <w:lang w:eastAsia="ru-RU"/>
              </w:rPr>
              <w:t xml:space="preserve">Общее </w:t>
            </w:r>
          </w:p>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b/>
                <w:bCs/>
                <w:color w:val="000000"/>
                <w:sz w:val="28"/>
                <w:szCs w:val="28"/>
                <w:lang w:eastAsia="ru-RU"/>
              </w:rPr>
              <w:t>кол-во часов</w:t>
            </w:r>
          </w:p>
        </w:tc>
        <w:tc>
          <w:tcPr>
            <w:tcW w:w="12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b/>
                <w:bCs/>
                <w:color w:val="000000"/>
                <w:sz w:val="28"/>
                <w:szCs w:val="28"/>
                <w:lang w:eastAsia="ru-RU"/>
              </w:rPr>
              <w:t>Теория</w:t>
            </w:r>
          </w:p>
        </w:tc>
        <w:tc>
          <w:tcPr>
            <w:tcW w:w="1239" w:type="dxa"/>
            <w:tcBorders>
              <w:top w:val="outset" w:sz="6" w:space="0" w:color="auto"/>
              <w:left w:val="outset" w:sz="6" w:space="0" w:color="auto"/>
              <w:bottom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b/>
                <w:bCs/>
                <w:color w:val="000000"/>
                <w:sz w:val="28"/>
                <w:szCs w:val="28"/>
                <w:lang w:eastAsia="ru-RU"/>
              </w:rPr>
              <w:t>Практика</w:t>
            </w:r>
          </w:p>
        </w:tc>
      </w:tr>
      <w:tr w:rsidR="008E4089" w:rsidRPr="00BB5607" w:rsidTr="00AB4FDA">
        <w:tc>
          <w:tcPr>
            <w:tcW w:w="5220" w:type="dxa"/>
            <w:tcBorders>
              <w:top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i/>
                <w:iCs/>
                <w:color w:val="000000"/>
                <w:sz w:val="28"/>
                <w:szCs w:val="28"/>
                <w:lang w:eastAsia="ru-RU"/>
              </w:rPr>
              <w:t>Вокально – интонационные навыки</w:t>
            </w:r>
          </w:p>
        </w:tc>
        <w:tc>
          <w:tcPr>
            <w:tcW w:w="16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7</w:t>
            </w:r>
          </w:p>
        </w:tc>
        <w:tc>
          <w:tcPr>
            <w:tcW w:w="12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1,5</w:t>
            </w:r>
          </w:p>
        </w:tc>
        <w:tc>
          <w:tcPr>
            <w:tcW w:w="1239" w:type="dxa"/>
            <w:tcBorders>
              <w:top w:val="outset" w:sz="6" w:space="0" w:color="auto"/>
              <w:left w:val="outset" w:sz="6" w:space="0" w:color="auto"/>
              <w:bottom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5,5</w:t>
            </w:r>
          </w:p>
        </w:tc>
      </w:tr>
      <w:tr w:rsidR="008E4089" w:rsidRPr="00BB5607" w:rsidTr="00AB4FDA">
        <w:tc>
          <w:tcPr>
            <w:tcW w:w="5220" w:type="dxa"/>
            <w:tcBorders>
              <w:top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proofErr w:type="spellStart"/>
            <w:r w:rsidRPr="00BB5607">
              <w:rPr>
                <w:rFonts w:ascii="Times New Roman" w:hAnsi="Times New Roman"/>
                <w:i/>
                <w:iCs/>
                <w:color w:val="000000"/>
                <w:sz w:val="28"/>
                <w:szCs w:val="28"/>
                <w:lang w:eastAsia="ru-RU"/>
              </w:rPr>
              <w:t>Сольфеджирование</w:t>
            </w:r>
            <w:proofErr w:type="spellEnd"/>
            <w:r w:rsidRPr="00BB5607">
              <w:rPr>
                <w:rFonts w:ascii="Times New Roman" w:hAnsi="Times New Roman"/>
                <w:i/>
                <w:iCs/>
                <w:color w:val="000000"/>
                <w:sz w:val="28"/>
                <w:szCs w:val="28"/>
                <w:lang w:eastAsia="ru-RU"/>
              </w:rPr>
              <w:t xml:space="preserve"> и пение с листа</w:t>
            </w:r>
          </w:p>
        </w:tc>
        <w:tc>
          <w:tcPr>
            <w:tcW w:w="16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5</w:t>
            </w:r>
          </w:p>
        </w:tc>
        <w:tc>
          <w:tcPr>
            <w:tcW w:w="12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0,5</w:t>
            </w:r>
          </w:p>
        </w:tc>
        <w:tc>
          <w:tcPr>
            <w:tcW w:w="1239" w:type="dxa"/>
            <w:tcBorders>
              <w:top w:val="outset" w:sz="6" w:space="0" w:color="auto"/>
              <w:left w:val="outset" w:sz="6" w:space="0" w:color="auto"/>
              <w:bottom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4,5</w:t>
            </w:r>
          </w:p>
        </w:tc>
      </w:tr>
      <w:tr w:rsidR="008E4089" w:rsidRPr="00BB5607" w:rsidTr="00AB4FDA">
        <w:tc>
          <w:tcPr>
            <w:tcW w:w="5220" w:type="dxa"/>
            <w:tcBorders>
              <w:top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i/>
                <w:iCs/>
                <w:color w:val="000000"/>
                <w:sz w:val="28"/>
                <w:szCs w:val="28"/>
                <w:lang w:eastAsia="ru-RU"/>
              </w:rPr>
              <w:t>Воспитание чувства метроритма</w:t>
            </w:r>
          </w:p>
        </w:tc>
        <w:tc>
          <w:tcPr>
            <w:tcW w:w="16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3</w:t>
            </w:r>
          </w:p>
        </w:tc>
        <w:tc>
          <w:tcPr>
            <w:tcW w:w="12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1</w:t>
            </w:r>
          </w:p>
        </w:tc>
        <w:tc>
          <w:tcPr>
            <w:tcW w:w="1239" w:type="dxa"/>
            <w:tcBorders>
              <w:top w:val="outset" w:sz="6" w:space="0" w:color="auto"/>
              <w:left w:val="outset" w:sz="6" w:space="0" w:color="auto"/>
              <w:bottom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2</w:t>
            </w:r>
          </w:p>
        </w:tc>
      </w:tr>
      <w:tr w:rsidR="008E4089" w:rsidRPr="00BB5607" w:rsidTr="00AB4FDA">
        <w:tc>
          <w:tcPr>
            <w:tcW w:w="5220" w:type="dxa"/>
            <w:tcBorders>
              <w:top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i/>
                <w:iCs/>
                <w:color w:val="000000"/>
                <w:sz w:val="28"/>
                <w:szCs w:val="28"/>
                <w:lang w:eastAsia="ru-RU"/>
              </w:rPr>
              <w:t>Воспитание музыкального восприятия (анализ на слух);</w:t>
            </w:r>
          </w:p>
        </w:tc>
        <w:tc>
          <w:tcPr>
            <w:tcW w:w="16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3</w:t>
            </w:r>
          </w:p>
        </w:tc>
        <w:tc>
          <w:tcPr>
            <w:tcW w:w="12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1</w:t>
            </w:r>
          </w:p>
        </w:tc>
        <w:tc>
          <w:tcPr>
            <w:tcW w:w="1239" w:type="dxa"/>
            <w:tcBorders>
              <w:top w:val="outset" w:sz="6" w:space="0" w:color="auto"/>
              <w:left w:val="outset" w:sz="6" w:space="0" w:color="auto"/>
              <w:bottom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2</w:t>
            </w:r>
          </w:p>
        </w:tc>
      </w:tr>
      <w:tr w:rsidR="008E4089" w:rsidRPr="00BB5607" w:rsidTr="00AB4FDA">
        <w:tc>
          <w:tcPr>
            <w:tcW w:w="5220" w:type="dxa"/>
            <w:tcBorders>
              <w:top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i/>
                <w:iCs/>
                <w:color w:val="000000"/>
                <w:sz w:val="28"/>
                <w:szCs w:val="28"/>
                <w:lang w:eastAsia="ru-RU"/>
              </w:rPr>
              <w:t>Музыкальный диктант</w:t>
            </w:r>
          </w:p>
        </w:tc>
        <w:tc>
          <w:tcPr>
            <w:tcW w:w="16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3</w:t>
            </w:r>
          </w:p>
        </w:tc>
        <w:tc>
          <w:tcPr>
            <w:tcW w:w="12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1</w:t>
            </w:r>
          </w:p>
        </w:tc>
        <w:tc>
          <w:tcPr>
            <w:tcW w:w="1239" w:type="dxa"/>
            <w:tcBorders>
              <w:top w:val="outset" w:sz="6" w:space="0" w:color="auto"/>
              <w:left w:val="outset" w:sz="6" w:space="0" w:color="auto"/>
              <w:bottom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2</w:t>
            </w:r>
          </w:p>
        </w:tc>
      </w:tr>
      <w:tr w:rsidR="008E4089" w:rsidRPr="00BB5607" w:rsidTr="00AB4FDA">
        <w:tc>
          <w:tcPr>
            <w:tcW w:w="5220" w:type="dxa"/>
            <w:tcBorders>
              <w:top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i/>
                <w:iCs/>
                <w:color w:val="000000"/>
                <w:sz w:val="28"/>
                <w:szCs w:val="28"/>
                <w:lang w:eastAsia="ru-RU"/>
              </w:rPr>
              <w:lastRenderedPageBreak/>
              <w:t>Воспитание творческих навыков</w:t>
            </w:r>
          </w:p>
        </w:tc>
        <w:tc>
          <w:tcPr>
            <w:tcW w:w="16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3</w:t>
            </w:r>
          </w:p>
        </w:tc>
        <w:tc>
          <w:tcPr>
            <w:tcW w:w="12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1</w:t>
            </w:r>
          </w:p>
        </w:tc>
        <w:tc>
          <w:tcPr>
            <w:tcW w:w="1239" w:type="dxa"/>
            <w:tcBorders>
              <w:top w:val="outset" w:sz="6" w:space="0" w:color="auto"/>
              <w:left w:val="outset" w:sz="6" w:space="0" w:color="auto"/>
              <w:bottom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2</w:t>
            </w:r>
          </w:p>
        </w:tc>
      </w:tr>
      <w:tr w:rsidR="008E4089" w:rsidRPr="00BB5607" w:rsidTr="00AB4FDA">
        <w:tc>
          <w:tcPr>
            <w:tcW w:w="5220" w:type="dxa"/>
            <w:tcBorders>
              <w:top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i/>
                <w:iCs/>
                <w:color w:val="000000"/>
                <w:sz w:val="28"/>
                <w:szCs w:val="28"/>
                <w:lang w:eastAsia="ru-RU"/>
              </w:rPr>
              <w:t>Теоретические сведения</w:t>
            </w:r>
          </w:p>
        </w:tc>
        <w:tc>
          <w:tcPr>
            <w:tcW w:w="16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10</w:t>
            </w:r>
          </w:p>
        </w:tc>
        <w:tc>
          <w:tcPr>
            <w:tcW w:w="12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5</w:t>
            </w:r>
          </w:p>
        </w:tc>
        <w:tc>
          <w:tcPr>
            <w:tcW w:w="1239" w:type="dxa"/>
            <w:tcBorders>
              <w:top w:val="outset" w:sz="6" w:space="0" w:color="auto"/>
              <w:left w:val="outset" w:sz="6" w:space="0" w:color="auto"/>
              <w:bottom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5</w:t>
            </w:r>
          </w:p>
        </w:tc>
      </w:tr>
      <w:tr w:rsidR="008E4089" w:rsidRPr="00BB5607" w:rsidTr="00AB4FDA">
        <w:tc>
          <w:tcPr>
            <w:tcW w:w="5220" w:type="dxa"/>
            <w:tcBorders>
              <w:top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b/>
                <w:bCs/>
                <w:color w:val="000000"/>
                <w:sz w:val="28"/>
                <w:szCs w:val="28"/>
                <w:lang w:eastAsia="ru-RU"/>
              </w:rPr>
              <w:t>Итого:</w:t>
            </w:r>
          </w:p>
        </w:tc>
        <w:tc>
          <w:tcPr>
            <w:tcW w:w="16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34</w:t>
            </w:r>
          </w:p>
        </w:tc>
        <w:tc>
          <w:tcPr>
            <w:tcW w:w="1256" w:type="dxa"/>
            <w:tcBorders>
              <w:top w:val="outset" w:sz="6" w:space="0" w:color="auto"/>
              <w:left w:val="outset" w:sz="6" w:space="0" w:color="auto"/>
              <w:bottom w:val="outset" w:sz="6" w:space="0" w:color="auto"/>
              <w:right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13</w:t>
            </w:r>
          </w:p>
        </w:tc>
        <w:tc>
          <w:tcPr>
            <w:tcW w:w="1239" w:type="dxa"/>
            <w:tcBorders>
              <w:top w:val="outset" w:sz="6" w:space="0" w:color="auto"/>
              <w:left w:val="outset" w:sz="6" w:space="0" w:color="auto"/>
              <w:bottom w:val="outset" w:sz="6" w:space="0" w:color="auto"/>
            </w:tcBorders>
          </w:tcPr>
          <w:p w:rsidR="008E4089" w:rsidRPr="00BB5607" w:rsidRDefault="008E4089" w:rsidP="00BB5607">
            <w:pPr>
              <w:spacing w:after="0" w:line="240" w:lineRule="auto"/>
              <w:rPr>
                <w:rFonts w:ascii="Times New Roman" w:hAnsi="Times New Roman"/>
                <w:sz w:val="28"/>
                <w:szCs w:val="28"/>
                <w:lang w:eastAsia="ru-RU"/>
              </w:rPr>
            </w:pPr>
            <w:r w:rsidRPr="00BB5607">
              <w:rPr>
                <w:rFonts w:ascii="Times New Roman" w:hAnsi="Times New Roman"/>
                <w:color w:val="000000"/>
                <w:sz w:val="28"/>
                <w:szCs w:val="28"/>
                <w:lang w:eastAsia="ru-RU"/>
              </w:rPr>
              <w:t>21</w:t>
            </w:r>
          </w:p>
        </w:tc>
      </w:tr>
    </w:tbl>
    <w:p w:rsidR="008E4089" w:rsidRPr="00BB5607" w:rsidRDefault="008E4089" w:rsidP="00BB5607">
      <w:pPr>
        <w:pStyle w:val="a5"/>
        <w:spacing w:after="0" w:line="240" w:lineRule="auto"/>
        <w:ind w:left="0" w:firstLine="709"/>
        <w:jc w:val="center"/>
        <w:rPr>
          <w:rFonts w:ascii="Times New Roman" w:hAnsi="Times New Roman"/>
          <w:b/>
          <w:sz w:val="28"/>
          <w:szCs w:val="28"/>
        </w:rPr>
      </w:pPr>
    </w:p>
    <w:p w:rsidR="00F060D1" w:rsidRPr="00BB5607" w:rsidRDefault="00F060D1" w:rsidP="00BB5607">
      <w:pPr>
        <w:pStyle w:val="a5"/>
        <w:spacing w:after="0" w:line="240" w:lineRule="auto"/>
        <w:ind w:left="0" w:firstLine="709"/>
        <w:jc w:val="center"/>
        <w:rPr>
          <w:rFonts w:ascii="Times New Roman" w:hAnsi="Times New Roman"/>
          <w:b/>
          <w:sz w:val="28"/>
          <w:szCs w:val="28"/>
        </w:rPr>
      </w:pPr>
    </w:p>
    <w:p w:rsidR="00F060D1" w:rsidRPr="00BB5607" w:rsidRDefault="00F060D1" w:rsidP="00BB5607">
      <w:pPr>
        <w:pStyle w:val="a5"/>
        <w:spacing w:after="0" w:line="240" w:lineRule="auto"/>
        <w:ind w:left="0" w:firstLine="709"/>
        <w:jc w:val="center"/>
        <w:rPr>
          <w:rFonts w:ascii="Times New Roman" w:hAnsi="Times New Roman"/>
          <w:b/>
          <w:sz w:val="28"/>
          <w:szCs w:val="28"/>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1844"/>
        <w:gridCol w:w="1560"/>
        <w:gridCol w:w="1410"/>
        <w:gridCol w:w="7"/>
        <w:gridCol w:w="1525"/>
      </w:tblGrid>
      <w:tr w:rsidR="00F060D1" w:rsidRPr="00BB5607" w:rsidTr="00AA59C2">
        <w:trPr>
          <w:trHeight w:val="278"/>
          <w:jc w:val="center"/>
        </w:trPr>
        <w:tc>
          <w:tcPr>
            <w:tcW w:w="534" w:type="dxa"/>
            <w:vMerge w:val="restart"/>
          </w:tcPr>
          <w:p w:rsidR="00F060D1" w:rsidRPr="00BB5607" w:rsidRDefault="00F060D1" w:rsidP="00BB5607">
            <w:pPr>
              <w:spacing w:after="0" w:line="240" w:lineRule="auto"/>
              <w:jc w:val="center"/>
              <w:rPr>
                <w:rFonts w:ascii="Times New Roman" w:hAnsi="Times New Roman"/>
                <w:sz w:val="24"/>
                <w:szCs w:val="24"/>
              </w:rPr>
            </w:pPr>
          </w:p>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w:t>
            </w:r>
          </w:p>
        </w:tc>
        <w:tc>
          <w:tcPr>
            <w:tcW w:w="2693" w:type="dxa"/>
            <w:vMerge w:val="restart"/>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 xml:space="preserve">Наименование раздела, темы </w:t>
            </w:r>
          </w:p>
          <w:p w:rsidR="00F060D1" w:rsidRPr="00BB5607" w:rsidRDefault="00F060D1" w:rsidP="00BB5607">
            <w:pPr>
              <w:spacing w:after="0" w:line="240" w:lineRule="auto"/>
              <w:jc w:val="center"/>
              <w:rPr>
                <w:rFonts w:ascii="Times New Roman" w:hAnsi="Times New Roman"/>
                <w:sz w:val="24"/>
                <w:szCs w:val="24"/>
              </w:rPr>
            </w:pPr>
          </w:p>
        </w:tc>
        <w:tc>
          <w:tcPr>
            <w:tcW w:w="1844" w:type="dxa"/>
            <w:vMerge w:val="restart"/>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Вид учебного занятия</w:t>
            </w:r>
          </w:p>
        </w:tc>
        <w:tc>
          <w:tcPr>
            <w:tcW w:w="4502" w:type="dxa"/>
            <w:gridSpan w:val="4"/>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Общий объем времени (в часах)</w:t>
            </w:r>
          </w:p>
        </w:tc>
      </w:tr>
      <w:tr w:rsidR="00F060D1" w:rsidRPr="00BB5607" w:rsidTr="00AA59C2">
        <w:trPr>
          <w:trHeight w:val="277"/>
          <w:jc w:val="center"/>
        </w:trPr>
        <w:tc>
          <w:tcPr>
            <w:tcW w:w="534" w:type="dxa"/>
            <w:vMerge/>
          </w:tcPr>
          <w:p w:rsidR="00F060D1" w:rsidRPr="00BB5607" w:rsidRDefault="00F060D1" w:rsidP="00BB5607">
            <w:pPr>
              <w:spacing w:after="0" w:line="240" w:lineRule="auto"/>
              <w:jc w:val="center"/>
              <w:rPr>
                <w:rFonts w:ascii="Times New Roman" w:hAnsi="Times New Roman"/>
                <w:sz w:val="24"/>
                <w:szCs w:val="24"/>
              </w:rPr>
            </w:pPr>
          </w:p>
        </w:tc>
        <w:tc>
          <w:tcPr>
            <w:tcW w:w="2693" w:type="dxa"/>
            <w:vMerge/>
          </w:tcPr>
          <w:p w:rsidR="00F060D1" w:rsidRPr="00BB5607" w:rsidRDefault="00F060D1" w:rsidP="00BB5607">
            <w:pPr>
              <w:spacing w:after="0" w:line="240" w:lineRule="auto"/>
              <w:jc w:val="center"/>
              <w:rPr>
                <w:rFonts w:ascii="Times New Roman" w:hAnsi="Times New Roman"/>
                <w:sz w:val="24"/>
                <w:szCs w:val="24"/>
              </w:rPr>
            </w:pPr>
          </w:p>
        </w:tc>
        <w:tc>
          <w:tcPr>
            <w:tcW w:w="1844" w:type="dxa"/>
            <w:vMerge/>
          </w:tcPr>
          <w:p w:rsidR="00F060D1" w:rsidRPr="00BB5607" w:rsidRDefault="00F060D1" w:rsidP="00BB5607">
            <w:pPr>
              <w:spacing w:after="0" w:line="240" w:lineRule="auto"/>
              <w:jc w:val="center"/>
              <w:rPr>
                <w:rFonts w:ascii="Times New Roman" w:hAnsi="Times New Roman"/>
                <w:sz w:val="24"/>
                <w:szCs w:val="24"/>
              </w:rPr>
            </w:pP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Максимальная учебная нагрузка</w:t>
            </w:r>
          </w:p>
        </w:tc>
        <w:tc>
          <w:tcPr>
            <w:tcW w:w="1417"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Самостоятельная работа</w:t>
            </w:r>
          </w:p>
        </w:tc>
        <w:tc>
          <w:tcPr>
            <w:tcW w:w="1525"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Аудиторные занятия</w:t>
            </w:r>
          </w:p>
        </w:tc>
      </w:tr>
      <w:tr w:rsidR="00F060D1" w:rsidRPr="00BB5607" w:rsidTr="00AA59C2">
        <w:trPr>
          <w:trHeight w:val="47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1</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 xml:space="preserve">Нотная грамота                                                                      </w:t>
            </w:r>
          </w:p>
        </w:tc>
        <w:tc>
          <w:tcPr>
            <w:tcW w:w="1844"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F060D1" w:rsidRPr="00BB5607" w:rsidTr="00AA59C2">
        <w:trPr>
          <w:trHeight w:val="76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2</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Гамма</w:t>
            </w:r>
            <w:proofErr w:type="gramStart"/>
            <w:r w:rsidRPr="00BB5607">
              <w:rPr>
                <w:rFonts w:ascii="Times New Roman" w:hAnsi="Times New Roman"/>
                <w:sz w:val="24"/>
                <w:szCs w:val="24"/>
              </w:rPr>
              <w:t xml:space="preserve"> Д</w:t>
            </w:r>
            <w:proofErr w:type="gramEnd"/>
            <w:r w:rsidRPr="00BB5607">
              <w:rPr>
                <w:rFonts w:ascii="Times New Roman" w:hAnsi="Times New Roman"/>
                <w:sz w:val="24"/>
                <w:szCs w:val="24"/>
              </w:rPr>
              <w:t>о мажор. Устойчивые и неустойчивые ступени</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E93000" w:rsidP="00BB5607">
            <w:pPr>
              <w:spacing w:after="0" w:line="240" w:lineRule="auto"/>
              <w:jc w:val="center"/>
              <w:rPr>
                <w:rFonts w:ascii="Times New Roman" w:hAnsi="Times New Roman"/>
                <w:sz w:val="24"/>
                <w:szCs w:val="24"/>
              </w:rPr>
            </w:pPr>
            <w:r w:rsidRPr="00BB5607">
              <w:rPr>
                <w:rFonts w:ascii="Times New Roman" w:hAnsi="Times New Roman"/>
                <w:sz w:val="24"/>
                <w:szCs w:val="24"/>
              </w:rPr>
              <w:t>3</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gridSpan w:val="2"/>
          </w:tcPr>
          <w:p w:rsidR="00F060D1" w:rsidRPr="00BB5607" w:rsidRDefault="00E93000"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F060D1" w:rsidRPr="00BB5607" w:rsidTr="00AA59C2">
        <w:trPr>
          <w:trHeight w:val="76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3</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Разрешение неустойчивых ступеней, вводные звуки</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F060D1" w:rsidRPr="00BB5607" w:rsidTr="00AA59C2">
        <w:trPr>
          <w:trHeight w:val="76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4</w:t>
            </w:r>
          </w:p>
        </w:tc>
        <w:tc>
          <w:tcPr>
            <w:tcW w:w="2693" w:type="dxa"/>
          </w:tcPr>
          <w:p w:rsidR="00F060D1" w:rsidRPr="00BB5607" w:rsidRDefault="00F060D1" w:rsidP="00BB5607">
            <w:pPr>
              <w:spacing w:after="0" w:line="240" w:lineRule="auto"/>
              <w:rPr>
                <w:rFonts w:ascii="Times New Roman" w:hAnsi="Times New Roman"/>
                <w:sz w:val="24"/>
                <w:szCs w:val="24"/>
              </w:rPr>
            </w:pPr>
            <w:proofErr w:type="spellStart"/>
            <w:r w:rsidRPr="00BB5607">
              <w:rPr>
                <w:rFonts w:ascii="Times New Roman" w:hAnsi="Times New Roman"/>
                <w:sz w:val="24"/>
                <w:szCs w:val="24"/>
              </w:rPr>
              <w:t>Опевание</w:t>
            </w:r>
            <w:proofErr w:type="spellEnd"/>
            <w:r w:rsidRPr="00BB5607">
              <w:rPr>
                <w:rFonts w:ascii="Times New Roman" w:hAnsi="Times New Roman"/>
                <w:sz w:val="24"/>
                <w:szCs w:val="24"/>
              </w:rPr>
              <w:t xml:space="preserve"> устойчивых ступеней. Тоническое трезвучие</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F060D1" w:rsidRPr="00BB5607" w:rsidTr="00AA59C2">
        <w:trPr>
          <w:trHeight w:val="76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5</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Длительности, размер, такт</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F060D1" w:rsidRPr="00BB5607" w:rsidTr="00AA59C2">
        <w:trPr>
          <w:trHeight w:val="384"/>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6</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Размер 2/4</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F060D1" w:rsidRPr="00BB5607" w:rsidTr="00AA59C2">
        <w:trPr>
          <w:trHeight w:val="76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7</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Текущий контроль</w:t>
            </w:r>
          </w:p>
        </w:tc>
        <w:tc>
          <w:tcPr>
            <w:tcW w:w="1844"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Контрольный 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F060D1" w:rsidRPr="00BB5607" w:rsidTr="00AA59C2">
        <w:trPr>
          <w:trHeight w:val="76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8</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Изучение элементов гаммы Соль мажор</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F060D1" w:rsidRPr="00BB5607" w:rsidTr="00AA59C2">
        <w:trPr>
          <w:trHeight w:val="439"/>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9</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Размер 3/4</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F060D1" w:rsidRPr="00BB5607" w:rsidTr="00AA59C2">
        <w:trPr>
          <w:trHeight w:val="403"/>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10</w:t>
            </w:r>
          </w:p>
        </w:tc>
        <w:tc>
          <w:tcPr>
            <w:tcW w:w="2693" w:type="dxa"/>
          </w:tcPr>
          <w:p w:rsidR="00F060D1" w:rsidRPr="00BB5607" w:rsidRDefault="00CE4FC4" w:rsidP="00BB5607">
            <w:pPr>
              <w:spacing w:after="0" w:line="240" w:lineRule="auto"/>
              <w:rPr>
                <w:rFonts w:ascii="Times New Roman" w:hAnsi="Times New Roman"/>
                <w:sz w:val="24"/>
                <w:szCs w:val="24"/>
              </w:rPr>
            </w:pPr>
            <w:r w:rsidRPr="00BB5607">
              <w:rPr>
                <w:rFonts w:ascii="Times New Roman" w:hAnsi="Times New Roman"/>
                <w:sz w:val="24"/>
                <w:szCs w:val="24"/>
              </w:rPr>
              <w:t>Ритм четверть с точкой и восьмая</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F060D1" w:rsidRPr="00BB5607" w:rsidTr="00AA59C2">
        <w:trPr>
          <w:trHeight w:val="625"/>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11</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 xml:space="preserve">Текущий контроль </w:t>
            </w:r>
          </w:p>
        </w:tc>
        <w:tc>
          <w:tcPr>
            <w:tcW w:w="1844"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Контрольный 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F060D1" w:rsidRPr="00BB5607" w:rsidTr="00AA59C2">
        <w:trPr>
          <w:trHeight w:val="76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12</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Изучение элементов гаммы Ре мажор</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F060D1" w:rsidRPr="00BB5607" w:rsidTr="00AA59C2">
        <w:trPr>
          <w:trHeight w:val="76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13</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Изучение элементов гаммы Фа мажор</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F060D1" w:rsidRPr="00BB5607" w:rsidTr="00AA59C2">
        <w:trPr>
          <w:trHeight w:val="76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14</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Гамма ля минор (для продвинутых групп)</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F060D1" w:rsidRPr="00BB5607" w:rsidTr="00AA59C2">
        <w:trPr>
          <w:trHeight w:val="76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15</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Знакомство с интервалами</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E93000" w:rsidP="00BB5607">
            <w:pPr>
              <w:spacing w:after="0" w:line="240" w:lineRule="auto"/>
              <w:jc w:val="center"/>
              <w:rPr>
                <w:rFonts w:ascii="Times New Roman" w:hAnsi="Times New Roman"/>
                <w:sz w:val="24"/>
                <w:szCs w:val="24"/>
              </w:rPr>
            </w:pPr>
            <w:r w:rsidRPr="00BB5607">
              <w:rPr>
                <w:rFonts w:ascii="Times New Roman" w:hAnsi="Times New Roman"/>
                <w:sz w:val="24"/>
                <w:szCs w:val="24"/>
              </w:rPr>
              <w:t>3</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gridSpan w:val="2"/>
          </w:tcPr>
          <w:p w:rsidR="00F060D1" w:rsidRPr="00BB5607" w:rsidRDefault="00E93000"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F060D1" w:rsidRPr="00BB5607" w:rsidTr="00AA59C2">
        <w:trPr>
          <w:trHeight w:val="76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lastRenderedPageBreak/>
              <w:t>16</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Затакт четверть, две восьмые в размере 2/4</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F060D1" w:rsidRPr="00BB5607" w:rsidTr="00AA59C2">
        <w:trPr>
          <w:trHeight w:val="76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17</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Текущий контроль</w:t>
            </w:r>
          </w:p>
        </w:tc>
        <w:tc>
          <w:tcPr>
            <w:tcW w:w="1844"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Контрольный урок</w:t>
            </w:r>
          </w:p>
          <w:p w:rsidR="00F060D1" w:rsidRPr="00BB5607" w:rsidRDefault="00F060D1" w:rsidP="00BB5607">
            <w:pPr>
              <w:spacing w:after="0" w:line="240" w:lineRule="auto"/>
              <w:jc w:val="center"/>
              <w:rPr>
                <w:rFonts w:ascii="Times New Roman" w:hAnsi="Times New Roman"/>
                <w:sz w:val="24"/>
                <w:szCs w:val="24"/>
              </w:rPr>
            </w:pP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F060D1" w:rsidRPr="00BB5607" w:rsidTr="00AA59C2">
        <w:trPr>
          <w:trHeight w:val="76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18</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Запись одноголосных диктантов в размере 3/4</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F060D1" w:rsidRPr="00BB5607" w:rsidTr="00AA59C2">
        <w:trPr>
          <w:trHeight w:val="76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19</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Размер  4</w:t>
            </w:r>
            <w:r w:rsidRPr="00BB5607">
              <w:rPr>
                <w:rFonts w:ascii="Times New Roman" w:hAnsi="Times New Roman"/>
                <w:sz w:val="24"/>
                <w:szCs w:val="24"/>
                <w:lang w:val="en-US"/>
              </w:rPr>
              <w:t>/</w:t>
            </w:r>
            <w:r w:rsidRPr="00BB5607">
              <w:rPr>
                <w:rFonts w:ascii="Times New Roman" w:hAnsi="Times New Roman"/>
                <w:sz w:val="24"/>
                <w:szCs w:val="24"/>
              </w:rPr>
              <w:t>4 (для продвинутых групп)</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F060D1" w:rsidRPr="00BB5607" w:rsidTr="00AA59C2">
        <w:trPr>
          <w:trHeight w:val="539"/>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20</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Повторение</w:t>
            </w:r>
          </w:p>
        </w:tc>
        <w:tc>
          <w:tcPr>
            <w:tcW w:w="1844" w:type="dxa"/>
          </w:tcPr>
          <w:p w:rsidR="00F060D1" w:rsidRPr="00BB5607" w:rsidRDefault="00F060D1"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6</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3</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3</w:t>
            </w:r>
          </w:p>
        </w:tc>
      </w:tr>
      <w:tr w:rsidR="00F060D1" w:rsidRPr="00BB5607" w:rsidTr="00AA59C2">
        <w:trPr>
          <w:trHeight w:val="761"/>
          <w:jc w:val="center"/>
        </w:trPr>
        <w:tc>
          <w:tcPr>
            <w:tcW w:w="534"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21</w:t>
            </w: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Промежуточный контроль</w:t>
            </w:r>
          </w:p>
        </w:tc>
        <w:tc>
          <w:tcPr>
            <w:tcW w:w="1844"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Контрольный урок</w:t>
            </w: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F060D1" w:rsidRPr="00BB5607" w:rsidTr="00AA59C2">
        <w:trPr>
          <w:trHeight w:val="529"/>
          <w:jc w:val="center"/>
        </w:trPr>
        <w:tc>
          <w:tcPr>
            <w:tcW w:w="534" w:type="dxa"/>
          </w:tcPr>
          <w:p w:rsidR="00F060D1" w:rsidRPr="00BB5607" w:rsidRDefault="00F060D1" w:rsidP="00BB5607">
            <w:pPr>
              <w:spacing w:after="0" w:line="240" w:lineRule="auto"/>
              <w:rPr>
                <w:rFonts w:ascii="Times New Roman" w:hAnsi="Times New Roman"/>
                <w:sz w:val="24"/>
                <w:szCs w:val="24"/>
              </w:rPr>
            </w:pPr>
          </w:p>
        </w:tc>
        <w:tc>
          <w:tcPr>
            <w:tcW w:w="2693" w:type="dxa"/>
          </w:tcPr>
          <w:p w:rsidR="00F060D1" w:rsidRPr="00BB5607" w:rsidRDefault="00F060D1" w:rsidP="00BB5607">
            <w:pPr>
              <w:spacing w:after="0" w:line="240" w:lineRule="auto"/>
              <w:rPr>
                <w:rFonts w:ascii="Times New Roman" w:hAnsi="Times New Roman"/>
                <w:sz w:val="24"/>
                <w:szCs w:val="24"/>
              </w:rPr>
            </w:pPr>
            <w:r w:rsidRPr="00BB5607">
              <w:rPr>
                <w:rFonts w:ascii="Times New Roman" w:hAnsi="Times New Roman"/>
                <w:sz w:val="24"/>
                <w:szCs w:val="24"/>
              </w:rPr>
              <w:t>ИТОГО:</w:t>
            </w:r>
          </w:p>
        </w:tc>
        <w:tc>
          <w:tcPr>
            <w:tcW w:w="1844" w:type="dxa"/>
          </w:tcPr>
          <w:p w:rsidR="00F060D1" w:rsidRPr="00BB5607" w:rsidRDefault="00F060D1" w:rsidP="00BB5607">
            <w:pPr>
              <w:spacing w:after="0" w:line="240" w:lineRule="auto"/>
              <w:jc w:val="center"/>
              <w:rPr>
                <w:rFonts w:ascii="Times New Roman" w:hAnsi="Times New Roman"/>
                <w:sz w:val="24"/>
                <w:szCs w:val="24"/>
              </w:rPr>
            </w:pPr>
          </w:p>
        </w:tc>
        <w:tc>
          <w:tcPr>
            <w:tcW w:w="156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6</w:t>
            </w:r>
            <w:r w:rsidR="00E93000" w:rsidRPr="00BB5607">
              <w:rPr>
                <w:rFonts w:ascii="Times New Roman" w:hAnsi="Times New Roman"/>
                <w:sz w:val="24"/>
                <w:szCs w:val="24"/>
              </w:rPr>
              <w:t>6</w:t>
            </w:r>
          </w:p>
        </w:tc>
        <w:tc>
          <w:tcPr>
            <w:tcW w:w="1410" w:type="dxa"/>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32</w:t>
            </w:r>
          </w:p>
        </w:tc>
        <w:tc>
          <w:tcPr>
            <w:tcW w:w="1532" w:type="dxa"/>
            <w:gridSpan w:val="2"/>
          </w:tcPr>
          <w:p w:rsidR="00F060D1" w:rsidRPr="00BB5607" w:rsidRDefault="00F060D1" w:rsidP="00BB5607">
            <w:pPr>
              <w:spacing w:after="0" w:line="240" w:lineRule="auto"/>
              <w:jc w:val="center"/>
              <w:rPr>
                <w:rFonts w:ascii="Times New Roman" w:hAnsi="Times New Roman"/>
                <w:sz w:val="24"/>
                <w:szCs w:val="24"/>
              </w:rPr>
            </w:pPr>
            <w:r w:rsidRPr="00BB5607">
              <w:rPr>
                <w:rFonts w:ascii="Times New Roman" w:hAnsi="Times New Roman"/>
                <w:sz w:val="24"/>
                <w:szCs w:val="24"/>
              </w:rPr>
              <w:t>3</w:t>
            </w:r>
            <w:r w:rsidR="00E93000" w:rsidRPr="00BB5607">
              <w:rPr>
                <w:rFonts w:ascii="Times New Roman" w:hAnsi="Times New Roman"/>
                <w:sz w:val="24"/>
                <w:szCs w:val="24"/>
              </w:rPr>
              <w:t>4</w:t>
            </w:r>
          </w:p>
        </w:tc>
      </w:tr>
    </w:tbl>
    <w:p w:rsidR="00F060D1" w:rsidRPr="00BB5607" w:rsidRDefault="00F060D1" w:rsidP="00BB5607">
      <w:pPr>
        <w:spacing w:after="0" w:line="240" w:lineRule="auto"/>
        <w:ind w:firstLine="709"/>
        <w:jc w:val="center"/>
        <w:rPr>
          <w:rFonts w:ascii="Times New Roman" w:hAnsi="Times New Roman"/>
          <w:sz w:val="28"/>
          <w:szCs w:val="28"/>
        </w:rPr>
      </w:pP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color w:val="000000"/>
          <w:sz w:val="28"/>
          <w:szCs w:val="28"/>
          <w:u w:val="single"/>
          <w:lang w:eastAsia="ru-RU"/>
        </w:rPr>
        <w:t>2 класс</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i/>
          <w:iCs/>
          <w:color w:val="000000"/>
          <w:sz w:val="28"/>
          <w:szCs w:val="28"/>
          <w:lang w:eastAsia="ru-RU"/>
        </w:rPr>
        <w:t>Общие задачи:</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на основе выработанных во 1 классе умений и навыков вести дальнейшую работу над формированием музыкального мышления, развитием музыкального слуха, музыкальной памяти, закреплением усвоенных понятий и терминов;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продолжить изучение новых теоретических сведений;</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расширять творческие приемы развития слуха на основе импровизации.</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i/>
          <w:iCs/>
          <w:color w:val="000000"/>
          <w:sz w:val="28"/>
          <w:szCs w:val="28"/>
          <w:lang w:eastAsia="ru-RU"/>
        </w:rPr>
        <w:t>Содержание:</w:t>
      </w: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i/>
          <w:iCs/>
          <w:color w:val="000000"/>
          <w:sz w:val="28"/>
          <w:szCs w:val="28"/>
          <w:lang w:eastAsia="ru-RU"/>
        </w:rPr>
        <w:t>Вокально-интонационные навыки:</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пение гамм и упражнений, ступеней или отдельных мелодических </w:t>
      </w:r>
      <w:proofErr w:type="spellStart"/>
      <w:r w:rsidRPr="00BB5607">
        <w:rPr>
          <w:rFonts w:ascii="Times New Roman" w:hAnsi="Times New Roman"/>
          <w:color w:val="000000"/>
          <w:sz w:val="28"/>
          <w:szCs w:val="28"/>
          <w:lang w:eastAsia="ru-RU"/>
        </w:rPr>
        <w:t>попевок</w:t>
      </w:r>
      <w:proofErr w:type="spellEnd"/>
      <w:proofErr w:type="gramStart"/>
      <w:r w:rsidRPr="00BB5607">
        <w:rPr>
          <w:rFonts w:ascii="Times New Roman" w:hAnsi="Times New Roman"/>
          <w:color w:val="000000"/>
          <w:sz w:val="28"/>
          <w:szCs w:val="28"/>
          <w:lang w:eastAsia="ru-RU"/>
        </w:rPr>
        <w:t xml:space="preserve"> ,</w:t>
      </w:r>
      <w:proofErr w:type="gramEnd"/>
      <w:r w:rsidRPr="00BB5607">
        <w:rPr>
          <w:rFonts w:ascii="Times New Roman" w:hAnsi="Times New Roman"/>
          <w:color w:val="000000"/>
          <w:sz w:val="28"/>
          <w:szCs w:val="28"/>
          <w:lang w:eastAsia="ru-RU"/>
        </w:rPr>
        <w:t xml:space="preserve"> тетрахордов;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пение тона и полутона на слог и названием звуков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пение пройденных интервалов (кроме секунды) двухголосно, способом «наслаивания» или взятых одновременно;</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пение простейших секвенций;</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пение мажорного и минорного трезвучия в ладу и от звуков.</w:t>
      </w:r>
    </w:p>
    <w:p w:rsidR="0040072C" w:rsidRPr="00BB5607" w:rsidRDefault="0040072C" w:rsidP="00BB5607">
      <w:pPr>
        <w:spacing w:after="0" w:line="240" w:lineRule="auto"/>
        <w:jc w:val="both"/>
        <w:rPr>
          <w:rFonts w:ascii="Times New Roman" w:hAnsi="Times New Roman"/>
          <w:b/>
          <w:sz w:val="28"/>
          <w:szCs w:val="28"/>
          <w:lang w:eastAsia="ru-RU"/>
        </w:rPr>
      </w:pPr>
      <w:proofErr w:type="spellStart"/>
      <w:r w:rsidRPr="00BB5607">
        <w:rPr>
          <w:rFonts w:ascii="Times New Roman" w:hAnsi="Times New Roman"/>
          <w:b/>
          <w:i/>
          <w:iCs/>
          <w:color w:val="000000"/>
          <w:sz w:val="28"/>
          <w:szCs w:val="28"/>
          <w:lang w:eastAsia="ru-RU"/>
        </w:rPr>
        <w:t>Сольфеджирование</w:t>
      </w:r>
      <w:proofErr w:type="spellEnd"/>
      <w:r w:rsidRPr="00BB5607">
        <w:rPr>
          <w:rFonts w:ascii="Times New Roman" w:hAnsi="Times New Roman"/>
          <w:b/>
          <w:i/>
          <w:iCs/>
          <w:color w:val="000000"/>
          <w:sz w:val="28"/>
          <w:szCs w:val="28"/>
          <w:lang w:eastAsia="ru-RU"/>
        </w:rPr>
        <w:t xml:space="preserve"> и пение с листа: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пение несложных песен с текстом с сопровождением и без него;</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пение с листа простейших мелодий с названием звуков, на нейтральный слог с </w:t>
      </w:r>
      <w:proofErr w:type="spellStart"/>
      <w:r w:rsidRPr="00BB5607">
        <w:rPr>
          <w:rFonts w:ascii="Times New Roman" w:hAnsi="Times New Roman"/>
          <w:color w:val="000000"/>
          <w:sz w:val="28"/>
          <w:szCs w:val="28"/>
          <w:lang w:eastAsia="ru-RU"/>
        </w:rPr>
        <w:t>дирижированием</w:t>
      </w:r>
      <w:proofErr w:type="spellEnd"/>
      <w:r w:rsidRPr="00BB5607">
        <w:rPr>
          <w:rFonts w:ascii="Times New Roman" w:hAnsi="Times New Roman"/>
          <w:color w:val="000000"/>
          <w:sz w:val="28"/>
          <w:szCs w:val="28"/>
          <w:lang w:eastAsia="ru-RU"/>
        </w:rPr>
        <w:t xml:space="preserve"> или тактированием;</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транспонирование песенок от разных звуков и в пройденных тональностях;</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пение нотных примеров с </w:t>
      </w:r>
      <w:proofErr w:type="spellStart"/>
      <w:r w:rsidRPr="00BB5607">
        <w:rPr>
          <w:rFonts w:ascii="Times New Roman" w:hAnsi="Times New Roman"/>
          <w:color w:val="000000"/>
          <w:sz w:val="28"/>
          <w:szCs w:val="28"/>
          <w:lang w:eastAsia="ru-RU"/>
        </w:rPr>
        <w:t>дирижированием</w:t>
      </w:r>
      <w:proofErr w:type="spellEnd"/>
      <w:r w:rsidRPr="00BB5607">
        <w:rPr>
          <w:rFonts w:ascii="Times New Roman" w:hAnsi="Times New Roman"/>
          <w:color w:val="000000"/>
          <w:sz w:val="28"/>
          <w:szCs w:val="28"/>
          <w:lang w:eastAsia="ru-RU"/>
        </w:rPr>
        <w:t xml:space="preserve">, включающих в себя движение мелодии вверх и вниз, </w:t>
      </w:r>
      <w:proofErr w:type="spellStart"/>
      <w:r w:rsidRPr="00BB5607">
        <w:rPr>
          <w:rFonts w:ascii="Times New Roman" w:hAnsi="Times New Roman"/>
          <w:color w:val="000000"/>
          <w:sz w:val="28"/>
          <w:szCs w:val="28"/>
          <w:lang w:eastAsia="ru-RU"/>
        </w:rPr>
        <w:t>поступенные</w:t>
      </w:r>
      <w:proofErr w:type="spellEnd"/>
      <w:r w:rsidRPr="00BB5607">
        <w:rPr>
          <w:rFonts w:ascii="Times New Roman" w:hAnsi="Times New Roman"/>
          <w:color w:val="000000"/>
          <w:sz w:val="28"/>
          <w:szCs w:val="28"/>
          <w:lang w:eastAsia="ru-RU"/>
        </w:rPr>
        <w:t xml:space="preserve"> ходы, скачки на тонику и </w:t>
      </w:r>
      <w:proofErr w:type="spellStart"/>
      <w:r w:rsidRPr="00BB5607">
        <w:rPr>
          <w:rFonts w:ascii="Times New Roman" w:hAnsi="Times New Roman"/>
          <w:color w:val="000000"/>
          <w:sz w:val="28"/>
          <w:szCs w:val="28"/>
          <w:lang w:eastAsia="ru-RU"/>
        </w:rPr>
        <w:t>опевание</w:t>
      </w:r>
      <w:proofErr w:type="spellEnd"/>
      <w:r w:rsidRPr="00BB5607">
        <w:rPr>
          <w:rFonts w:ascii="Times New Roman" w:hAnsi="Times New Roman"/>
          <w:color w:val="000000"/>
          <w:sz w:val="28"/>
          <w:szCs w:val="28"/>
          <w:lang w:eastAsia="ru-RU"/>
        </w:rPr>
        <w:t>;</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чередование пения вслух и « про себя»;</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ритмические длительности (основные) в размерах 2/4, ¾ и новые: две шестнадцатые и восьмая,  восьмая и две шестнадцатые;</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целая нота, размер 4/4, паузы целые, половинные, четвертные, восьмые;</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lastRenderedPageBreak/>
        <w:t>- затакт: четверть, две восьмые.</w:t>
      </w: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i/>
          <w:iCs/>
          <w:color w:val="000000"/>
          <w:sz w:val="28"/>
          <w:szCs w:val="28"/>
          <w:lang w:eastAsia="ru-RU"/>
        </w:rPr>
        <w:t>Воспитание чувства метроритма: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повторение ритмического рисунка </w:t>
      </w:r>
      <w:proofErr w:type="spellStart"/>
      <w:r w:rsidRPr="00BB5607">
        <w:rPr>
          <w:rFonts w:ascii="Times New Roman" w:hAnsi="Times New Roman"/>
          <w:color w:val="000000"/>
          <w:sz w:val="28"/>
          <w:szCs w:val="28"/>
          <w:lang w:eastAsia="ru-RU"/>
        </w:rPr>
        <w:t>ритмослогами</w:t>
      </w:r>
      <w:proofErr w:type="spellEnd"/>
      <w:r w:rsidRPr="00BB5607">
        <w:rPr>
          <w:rFonts w:ascii="Times New Roman" w:hAnsi="Times New Roman"/>
          <w:color w:val="000000"/>
          <w:sz w:val="28"/>
          <w:szCs w:val="28"/>
          <w:lang w:eastAsia="ru-RU"/>
        </w:rPr>
        <w:t>;</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выстукивание ритмического рисунка нотного примера, по </w:t>
      </w:r>
      <w:proofErr w:type="spellStart"/>
      <w:r w:rsidRPr="00BB5607">
        <w:rPr>
          <w:rFonts w:ascii="Times New Roman" w:hAnsi="Times New Roman"/>
          <w:color w:val="000000"/>
          <w:sz w:val="28"/>
          <w:szCs w:val="28"/>
          <w:lang w:eastAsia="ru-RU"/>
        </w:rPr>
        <w:t>ритмокарточкам</w:t>
      </w:r>
      <w:proofErr w:type="spellEnd"/>
      <w:r w:rsidRPr="00BB5607">
        <w:rPr>
          <w:rFonts w:ascii="Times New Roman" w:hAnsi="Times New Roman"/>
          <w:color w:val="000000"/>
          <w:sz w:val="28"/>
          <w:szCs w:val="28"/>
          <w:lang w:eastAsia="ru-RU"/>
        </w:rPr>
        <w:t>;</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узнавание мелодии по ритмическому рисунку;</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w:t>
      </w:r>
      <w:proofErr w:type="spellStart"/>
      <w:r w:rsidRPr="00BB5607">
        <w:rPr>
          <w:rFonts w:ascii="Times New Roman" w:hAnsi="Times New Roman"/>
          <w:color w:val="000000"/>
          <w:sz w:val="28"/>
          <w:szCs w:val="28"/>
          <w:lang w:eastAsia="ru-RU"/>
        </w:rPr>
        <w:t>дирижирование</w:t>
      </w:r>
      <w:proofErr w:type="spellEnd"/>
      <w:r w:rsidRPr="00BB5607">
        <w:rPr>
          <w:rFonts w:ascii="Times New Roman" w:hAnsi="Times New Roman"/>
          <w:color w:val="000000"/>
          <w:sz w:val="28"/>
          <w:szCs w:val="28"/>
          <w:lang w:eastAsia="ru-RU"/>
        </w:rPr>
        <w:t xml:space="preserve"> в размерах 2/4, 3/4 , 4/4</w:t>
      </w:r>
      <w:r w:rsidR="00AB4FDA" w:rsidRPr="00BB5607">
        <w:rPr>
          <w:rFonts w:ascii="Times New Roman" w:hAnsi="Times New Roman"/>
          <w:color w:val="000000"/>
          <w:sz w:val="28"/>
          <w:szCs w:val="28"/>
          <w:lang w:eastAsia="ru-RU"/>
        </w:rPr>
        <w:t>, 3/8;</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сольмизация музыкальных примеров;</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xml:space="preserve">- </w:t>
      </w:r>
      <w:proofErr w:type="gramStart"/>
      <w:r w:rsidRPr="00BB5607">
        <w:rPr>
          <w:rFonts w:ascii="Times New Roman" w:hAnsi="Times New Roman"/>
          <w:color w:val="000000"/>
          <w:sz w:val="28"/>
          <w:szCs w:val="28"/>
          <w:lang w:eastAsia="ru-RU"/>
        </w:rPr>
        <w:t>ритмическое</w:t>
      </w:r>
      <w:proofErr w:type="gramEnd"/>
      <w:r w:rsidRPr="00BB5607">
        <w:rPr>
          <w:rFonts w:ascii="Times New Roman" w:hAnsi="Times New Roman"/>
          <w:color w:val="000000"/>
          <w:sz w:val="28"/>
          <w:szCs w:val="28"/>
          <w:lang w:eastAsia="ru-RU"/>
        </w:rPr>
        <w:t xml:space="preserve"> остинато, ритмический канон;</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ритмические группы:  восьмая и две шестнадцатые, две шестнадцатые и восьмая, четверть с точкой и восьмая в пройденных размерах;</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ритмический ансамбль, простейшие ритмические партитуры;</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ритмический диктант.</w:t>
      </w: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i/>
          <w:iCs/>
          <w:color w:val="000000"/>
          <w:sz w:val="28"/>
          <w:szCs w:val="28"/>
          <w:lang w:eastAsia="ru-RU"/>
        </w:rPr>
        <w:t>Воспитание музыкального восприятия:</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определение на слух и осознание: характера музыкального произведения, лада, количества фраз, размера, темпа, динамических оттенков, устойчивости отдельных оборотов;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отдельных ступеней, трезвучий мажора и минора в мелодическом и гармоническом виде;</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анализ несложных мелодических оборотов, включающих движение по звукам тонического трезвучия, сочетания отдельных ступеней;</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пройденных интервалов в мелодическом и гармоническом виде.</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i/>
          <w:iCs/>
          <w:color w:val="000000"/>
          <w:sz w:val="28"/>
          <w:szCs w:val="28"/>
          <w:lang w:eastAsia="ru-RU"/>
        </w:rPr>
        <w:t>Музыкальный материал:</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П. Чайковский “вальс”, « Болезнь куклы”, “Новая кукла”;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Ф. Шуберт “Вальс”;</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С. Прокофьев « Вальс».</w:t>
      </w: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i/>
          <w:iCs/>
          <w:color w:val="000000"/>
          <w:sz w:val="28"/>
          <w:szCs w:val="28"/>
          <w:lang w:eastAsia="ru-RU"/>
        </w:rPr>
        <w:t>Музыкальный диктант:</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подготовительные упражнения; </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запись ранее выученных мелодий, ритмического рисунка;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диктант с предварительным разбором;</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запись мелодий, подобранных на фортепиано;</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зрительный диктант.</w:t>
      </w: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color w:val="000000"/>
          <w:sz w:val="28"/>
          <w:szCs w:val="28"/>
          <w:lang w:eastAsia="ru-RU"/>
        </w:rPr>
        <w:t>В</w:t>
      </w:r>
      <w:r w:rsidRPr="00BB5607">
        <w:rPr>
          <w:rFonts w:ascii="Times New Roman" w:hAnsi="Times New Roman"/>
          <w:b/>
          <w:i/>
          <w:iCs/>
          <w:color w:val="000000"/>
          <w:sz w:val="28"/>
          <w:szCs w:val="28"/>
          <w:lang w:eastAsia="ru-RU"/>
        </w:rPr>
        <w:t>оспитание творческих навыков: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w:t>
      </w:r>
      <w:proofErr w:type="spellStart"/>
      <w:r w:rsidRPr="00BB5607">
        <w:rPr>
          <w:rFonts w:ascii="Times New Roman" w:hAnsi="Times New Roman"/>
          <w:color w:val="000000"/>
          <w:sz w:val="28"/>
          <w:szCs w:val="28"/>
          <w:lang w:eastAsia="ru-RU"/>
        </w:rPr>
        <w:t>допевание</w:t>
      </w:r>
      <w:proofErr w:type="spellEnd"/>
      <w:r w:rsidRPr="00BB5607">
        <w:rPr>
          <w:rFonts w:ascii="Times New Roman" w:hAnsi="Times New Roman"/>
          <w:color w:val="000000"/>
          <w:sz w:val="28"/>
          <w:szCs w:val="28"/>
          <w:lang w:eastAsia="ru-RU"/>
        </w:rPr>
        <w:t xml:space="preserve"> мелодии на нейтральный слог и с названием звуков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импровизация мелодии на заданный ритм и текст</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сочинение мелодических вариантов фразы</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запись сочиненных мелодий</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рисунки к прослушиваемым произведениям.</w:t>
      </w:r>
    </w:p>
    <w:p w:rsidR="0040072C" w:rsidRPr="00BB5607" w:rsidRDefault="0040072C" w:rsidP="00BB5607">
      <w:pPr>
        <w:spacing w:after="0" w:line="240" w:lineRule="auto"/>
        <w:jc w:val="both"/>
        <w:rPr>
          <w:rFonts w:ascii="Times New Roman" w:hAnsi="Times New Roman"/>
          <w:b/>
          <w:i/>
          <w:color w:val="000000"/>
          <w:sz w:val="28"/>
          <w:szCs w:val="28"/>
          <w:lang w:eastAsia="ru-RU"/>
        </w:rPr>
      </w:pPr>
      <w:r w:rsidRPr="00BB5607">
        <w:rPr>
          <w:rFonts w:ascii="Times New Roman" w:hAnsi="Times New Roman"/>
          <w:b/>
          <w:i/>
          <w:color w:val="000000"/>
          <w:sz w:val="28"/>
          <w:szCs w:val="28"/>
          <w:lang w:eastAsia="ru-RU"/>
        </w:rPr>
        <w:t>Теоретические сведения</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Понятия:</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Переменный лад, параллельные тональности, тетрахорд, бекар</w:t>
      </w:r>
    </w:p>
    <w:p w:rsidR="0040072C" w:rsidRPr="00BB5607" w:rsidRDefault="00004993"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О</w:t>
      </w:r>
      <w:r w:rsidR="0040072C" w:rsidRPr="00BB5607">
        <w:rPr>
          <w:rFonts w:ascii="Times New Roman" w:hAnsi="Times New Roman"/>
          <w:color w:val="000000"/>
          <w:sz w:val="28"/>
          <w:szCs w:val="28"/>
          <w:lang w:eastAsia="ru-RU"/>
        </w:rPr>
        <w:t>бращение интервала;</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xml:space="preserve">Мотив, фраза, секвенция </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Цифровое обозначение ступеней</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Транспонирование;</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lastRenderedPageBreak/>
        <w:t>Канон, секвенция, остинато.</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Интервалы прима, бо</w:t>
      </w:r>
      <w:r w:rsidR="00004993" w:rsidRPr="00BB5607">
        <w:rPr>
          <w:rFonts w:ascii="Times New Roman" w:hAnsi="Times New Roman"/>
          <w:color w:val="000000"/>
          <w:sz w:val="28"/>
          <w:szCs w:val="28"/>
          <w:lang w:eastAsia="ru-RU"/>
        </w:rPr>
        <w:t xml:space="preserve">льшая и малая секунды, терции, </w:t>
      </w:r>
      <w:r w:rsidRPr="00BB5607">
        <w:rPr>
          <w:rFonts w:ascii="Times New Roman" w:hAnsi="Times New Roman"/>
          <w:color w:val="000000"/>
          <w:sz w:val="28"/>
          <w:szCs w:val="28"/>
          <w:lang w:eastAsia="ru-RU"/>
        </w:rPr>
        <w:t>сексты</w:t>
      </w:r>
      <w:r w:rsidR="00004993" w:rsidRPr="00BB5607">
        <w:rPr>
          <w:rFonts w:ascii="Times New Roman" w:hAnsi="Times New Roman"/>
          <w:color w:val="000000"/>
          <w:sz w:val="28"/>
          <w:szCs w:val="28"/>
          <w:lang w:eastAsia="ru-RU"/>
        </w:rPr>
        <w:t xml:space="preserve"> и септимы</w:t>
      </w:r>
      <w:r w:rsidRPr="00BB5607">
        <w:rPr>
          <w:rFonts w:ascii="Times New Roman" w:hAnsi="Times New Roman"/>
          <w:color w:val="000000"/>
          <w:sz w:val="28"/>
          <w:szCs w:val="28"/>
          <w:lang w:eastAsia="ru-RU"/>
        </w:rPr>
        <w:t>, чистые кварта, квинта, октава, увеличенная секунда в гармоническом миноре.</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xml:space="preserve"> Тоническое трезвучие с обращениями</w:t>
      </w:r>
    </w:p>
    <w:p w:rsidR="00004993" w:rsidRPr="00BB5607" w:rsidRDefault="00004993"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Главные трезвучия лада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sz w:val="28"/>
          <w:szCs w:val="28"/>
          <w:lang w:eastAsia="ru-RU"/>
        </w:rPr>
        <w:t>Тональности</w:t>
      </w:r>
      <w:proofErr w:type="gramStart"/>
      <w:r w:rsidRPr="00BB5607">
        <w:rPr>
          <w:rFonts w:ascii="Times New Roman" w:hAnsi="Times New Roman"/>
          <w:sz w:val="28"/>
          <w:szCs w:val="28"/>
          <w:lang w:eastAsia="ru-RU"/>
        </w:rPr>
        <w:t xml:space="preserve">  Д</w:t>
      </w:r>
      <w:proofErr w:type="gramEnd"/>
      <w:r w:rsidRPr="00BB5607">
        <w:rPr>
          <w:rFonts w:ascii="Times New Roman" w:hAnsi="Times New Roman"/>
          <w:sz w:val="28"/>
          <w:szCs w:val="28"/>
          <w:lang w:eastAsia="ru-RU"/>
        </w:rPr>
        <w:t>о, Соль, Ре, Фа и Си бемоль мажор, ля, ми, си, ре и соль  минор (3-х видов)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i/>
          <w:iCs/>
          <w:color w:val="000000"/>
          <w:sz w:val="28"/>
          <w:szCs w:val="28"/>
          <w:u w:val="single"/>
          <w:lang w:eastAsia="ru-RU"/>
        </w:rPr>
        <w:t>Прогнозируемый результат.</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i/>
          <w:iCs/>
          <w:color w:val="000000"/>
          <w:sz w:val="28"/>
          <w:szCs w:val="28"/>
          <w:lang w:eastAsia="ru-RU"/>
        </w:rPr>
        <w:t xml:space="preserve">По окончании второго класса </w:t>
      </w:r>
      <w:proofErr w:type="gramStart"/>
      <w:r w:rsidRPr="00BB5607">
        <w:rPr>
          <w:rFonts w:ascii="Times New Roman" w:hAnsi="Times New Roman"/>
          <w:i/>
          <w:iCs/>
          <w:color w:val="000000"/>
          <w:sz w:val="28"/>
          <w:szCs w:val="28"/>
          <w:lang w:eastAsia="ru-RU"/>
        </w:rPr>
        <w:t>обучающийся</w:t>
      </w:r>
      <w:proofErr w:type="gramEnd"/>
      <w:r w:rsidRPr="00BB5607">
        <w:rPr>
          <w:rFonts w:ascii="Times New Roman" w:hAnsi="Times New Roman"/>
          <w:i/>
          <w:iCs/>
          <w:color w:val="000000"/>
          <w:sz w:val="28"/>
          <w:szCs w:val="28"/>
          <w:lang w:eastAsia="ru-RU"/>
        </w:rPr>
        <w:t xml:space="preserve"> должен:</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узнавать на слух музыку пройденных песен и пьес, кратко их характеризовать</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петь любую из выученных песен с текстом или нотами от разных звуков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интонационно чисто петь пройденные гаммы, примеры и упражнения</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знать необходимый теоретический материал</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написать несложный мелодический или ритмический диктант в объеме 4-8тактов, уметь транспонировать его в знакомые тональности</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уверенно строить, определять</w:t>
      </w:r>
      <w:proofErr w:type="gramStart"/>
      <w:r w:rsidRPr="00BB5607">
        <w:rPr>
          <w:rFonts w:ascii="Times New Roman" w:hAnsi="Times New Roman"/>
          <w:color w:val="000000"/>
          <w:sz w:val="28"/>
          <w:szCs w:val="28"/>
          <w:lang w:eastAsia="ru-RU"/>
        </w:rPr>
        <w:t xml:space="preserve"> ,</w:t>
      </w:r>
      <w:proofErr w:type="gramEnd"/>
      <w:r w:rsidRPr="00BB5607">
        <w:rPr>
          <w:rFonts w:ascii="Times New Roman" w:hAnsi="Times New Roman"/>
          <w:color w:val="000000"/>
          <w:sz w:val="28"/>
          <w:szCs w:val="28"/>
          <w:lang w:eastAsia="ru-RU"/>
        </w:rPr>
        <w:t xml:space="preserve"> петь в ладу и от звука пройденные аккорды и интервалы</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w:t>
      </w:r>
      <w:proofErr w:type="gramStart"/>
      <w:r w:rsidRPr="00BB5607">
        <w:rPr>
          <w:rFonts w:ascii="Times New Roman" w:hAnsi="Times New Roman"/>
          <w:color w:val="000000"/>
          <w:sz w:val="28"/>
          <w:szCs w:val="28"/>
          <w:lang w:eastAsia="ru-RU"/>
        </w:rPr>
        <w:t>прохлопать</w:t>
      </w:r>
      <w:proofErr w:type="gramEnd"/>
      <w:r w:rsidRPr="00BB5607">
        <w:rPr>
          <w:rFonts w:ascii="Times New Roman" w:hAnsi="Times New Roman"/>
          <w:color w:val="000000"/>
          <w:sz w:val="28"/>
          <w:szCs w:val="28"/>
          <w:lang w:eastAsia="ru-RU"/>
        </w:rPr>
        <w:t xml:space="preserve"> ритмический рисунок короткой мелодии, прочитать ритм </w:t>
      </w:r>
      <w:proofErr w:type="spellStart"/>
      <w:r w:rsidRPr="00BB5607">
        <w:rPr>
          <w:rFonts w:ascii="Times New Roman" w:hAnsi="Times New Roman"/>
          <w:color w:val="000000"/>
          <w:sz w:val="28"/>
          <w:szCs w:val="28"/>
          <w:lang w:eastAsia="ru-RU"/>
        </w:rPr>
        <w:t>ритмослогами</w:t>
      </w:r>
      <w:proofErr w:type="spellEnd"/>
      <w:r w:rsidRPr="00BB5607">
        <w:rPr>
          <w:rFonts w:ascii="Times New Roman" w:hAnsi="Times New Roman"/>
          <w:color w:val="000000"/>
          <w:sz w:val="28"/>
          <w:szCs w:val="28"/>
          <w:lang w:eastAsia="ru-RU"/>
        </w:rPr>
        <w:t xml:space="preserve"> и записать его</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определять на слух в музыкальных примерах размеры 2/4 и ¾</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петь отдельные звуки в интервале, аккорде из 3-х звуков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допевать до тоники незавершенную короткую фразу</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импровизировать ответную фразу на знакомый текст.</w:t>
      </w:r>
    </w:p>
    <w:p w:rsidR="001E277E" w:rsidRPr="00BB5607" w:rsidRDefault="001E277E" w:rsidP="00BB5607">
      <w:pPr>
        <w:pStyle w:val="a5"/>
        <w:spacing w:after="0" w:line="240" w:lineRule="auto"/>
        <w:ind w:left="0" w:firstLine="709"/>
        <w:jc w:val="center"/>
        <w:rPr>
          <w:rFonts w:ascii="Times New Roman" w:hAnsi="Times New Roman"/>
          <w:b/>
          <w:sz w:val="28"/>
          <w:szCs w:val="28"/>
        </w:rPr>
      </w:pPr>
      <w:r w:rsidRPr="00BB5607">
        <w:rPr>
          <w:rFonts w:ascii="Times New Roman" w:hAnsi="Times New Roman"/>
          <w:b/>
          <w:sz w:val="28"/>
          <w:szCs w:val="28"/>
        </w:rPr>
        <w:t>2 класс</w:t>
      </w:r>
    </w:p>
    <w:p w:rsidR="001E277E" w:rsidRPr="00BB5607" w:rsidRDefault="001E277E" w:rsidP="00BB5607">
      <w:pPr>
        <w:pStyle w:val="a5"/>
        <w:spacing w:after="0" w:line="240" w:lineRule="auto"/>
        <w:ind w:left="0" w:firstLine="709"/>
        <w:jc w:val="center"/>
        <w:rPr>
          <w:rFonts w:ascii="Times New Roman" w:hAnsi="Times New Roman"/>
          <w:b/>
          <w:i/>
          <w:sz w:val="28"/>
          <w:szCs w:val="28"/>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692"/>
        <w:gridCol w:w="1844"/>
        <w:gridCol w:w="1560"/>
        <w:gridCol w:w="1410"/>
        <w:gridCol w:w="1532"/>
      </w:tblGrid>
      <w:tr w:rsidR="001E277E" w:rsidRPr="00BB5607" w:rsidTr="00BB5607">
        <w:trPr>
          <w:trHeight w:val="665"/>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1</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Повторение материала</w:t>
            </w:r>
          </w:p>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1 класса</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1,5</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0,5</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2</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Параллельные тональности. Тональность ля минор</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1,5</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0,5</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BB5607">
        <w:trPr>
          <w:trHeight w:val="445"/>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3</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Три вида минора</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1,5</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0,5</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4</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Обращение интервала. Интервалы секста и септима</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2,5</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0,5</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1E277E" w:rsidRPr="00BB5607" w:rsidTr="001E277E">
        <w:trPr>
          <w:trHeight w:val="493"/>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5</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Тональность ре минор 3-х видов</w:t>
            </w:r>
          </w:p>
        </w:tc>
        <w:tc>
          <w:tcPr>
            <w:tcW w:w="1844"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3</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p w:rsidR="001E277E" w:rsidRPr="00BB5607" w:rsidRDefault="001E277E" w:rsidP="00BB5607">
            <w:pPr>
              <w:spacing w:after="0" w:line="240" w:lineRule="auto"/>
              <w:jc w:val="center"/>
              <w:rPr>
                <w:rFonts w:ascii="Times New Roman" w:hAnsi="Times New Roman"/>
                <w:sz w:val="24"/>
                <w:szCs w:val="24"/>
              </w:rPr>
            </w:pP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 xml:space="preserve">6 </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Текущий контроль</w:t>
            </w:r>
          </w:p>
        </w:tc>
        <w:tc>
          <w:tcPr>
            <w:tcW w:w="1844"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Контрольный 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7</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Тональность си минор 3-х видов</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3</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1E277E" w:rsidRPr="00BB5607" w:rsidTr="001E277E">
        <w:trPr>
          <w:trHeight w:val="510"/>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8</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 xml:space="preserve">Увеличенная секунда в гармоническом миноре </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1,5</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0,5</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1E277E">
        <w:trPr>
          <w:trHeight w:val="510"/>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lastRenderedPageBreak/>
              <w:t>9</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Ритм две шестнадцатые и восьмая</w:t>
            </w:r>
          </w:p>
        </w:tc>
        <w:tc>
          <w:tcPr>
            <w:tcW w:w="1844"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1,5</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0,5</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10</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Малая и большая сексты от  звука</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11</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Затакт: восьмая и две восьмых</w:t>
            </w:r>
          </w:p>
        </w:tc>
        <w:tc>
          <w:tcPr>
            <w:tcW w:w="1844"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12</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Обращения тонического трезвучия</w:t>
            </w:r>
          </w:p>
        </w:tc>
        <w:tc>
          <w:tcPr>
            <w:tcW w:w="1844"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13</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Текущий контроль</w:t>
            </w:r>
          </w:p>
        </w:tc>
        <w:tc>
          <w:tcPr>
            <w:tcW w:w="1844"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Контрольный 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BB5607">
        <w:trPr>
          <w:trHeight w:val="385"/>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14</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Тональность ми минор</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BB5607">
        <w:trPr>
          <w:trHeight w:val="419"/>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15</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Главные трезвучия лада</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16</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Тональность Си-бемоль мажор</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3</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17</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Ритм одна восьмая и две шестнадцатые</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18</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Тритоны в мажоре и гармоническом миноре</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3</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1E277E" w:rsidRPr="00BB5607" w:rsidTr="00BB5607">
        <w:trPr>
          <w:trHeight w:val="32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19</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Тритоны от звука</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3</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20</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Текущий контроль</w:t>
            </w:r>
          </w:p>
        </w:tc>
        <w:tc>
          <w:tcPr>
            <w:tcW w:w="1844"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Контрольный 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21</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Тональность соль минор</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BB5607">
        <w:trPr>
          <w:trHeight w:val="627"/>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22</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Доминантовый септаккорд</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23</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Транспонирование. Размер 3/8</w:t>
            </w:r>
          </w:p>
        </w:tc>
        <w:tc>
          <w:tcPr>
            <w:tcW w:w="1844" w:type="dxa"/>
          </w:tcPr>
          <w:p w:rsidR="001E277E" w:rsidRPr="00BB5607" w:rsidRDefault="001E277E" w:rsidP="00BB5607">
            <w:pPr>
              <w:spacing w:after="0" w:line="240" w:lineRule="auto"/>
              <w:jc w:val="center"/>
              <w:rPr>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24</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 xml:space="preserve">Закрепление </w:t>
            </w:r>
            <w:proofErr w:type="gramStart"/>
            <w:r w:rsidRPr="00BB5607">
              <w:rPr>
                <w:rFonts w:ascii="Times New Roman" w:hAnsi="Times New Roman"/>
                <w:sz w:val="24"/>
                <w:szCs w:val="24"/>
              </w:rPr>
              <w:t>пройденного</w:t>
            </w:r>
            <w:proofErr w:type="gramEnd"/>
          </w:p>
        </w:tc>
        <w:tc>
          <w:tcPr>
            <w:tcW w:w="1844"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1E277E" w:rsidRPr="00BB5607" w:rsidTr="001E277E">
        <w:trPr>
          <w:trHeight w:val="761"/>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 xml:space="preserve">25 </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Промежуточный контроль</w:t>
            </w:r>
          </w:p>
        </w:tc>
        <w:tc>
          <w:tcPr>
            <w:tcW w:w="1844"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Контрольный 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BB5607">
        <w:trPr>
          <w:trHeight w:val="385"/>
          <w:jc w:val="center"/>
        </w:trPr>
        <w:tc>
          <w:tcPr>
            <w:tcW w:w="535"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26</w:t>
            </w: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Резервные уроки</w:t>
            </w:r>
          </w:p>
        </w:tc>
        <w:tc>
          <w:tcPr>
            <w:tcW w:w="1844"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Урок</w:t>
            </w: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1E277E" w:rsidRPr="00BB5607" w:rsidTr="00BB5607">
        <w:trPr>
          <w:trHeight w:val="405"/>
          <w:jc w:val="center"/>
        </w:trPr>
        <w:tc>
          <w:tcPr>
            <w:tcW w:w="535" w:type="dxa"/>
          </w:tcPr>
          <w:p w:rsidR="001E277E" w:rsidRPr="00BB5607" w:rsidRDefault="001E277E" w:rsidP="00BB5607">
            <w:pPr>
              <w:spacing w:after="0" w:line="240" w:lineRule="auto"/>
              <w:rPr>
                <w:rFonts w:ascii="Times New Roman" w:hAnsi="Times New Roman"/>
                <w:sz w:val="24"/>
                <w:szCs w:val="24"/>
              </w:rPr>
            </w:pPr>
          </w:p>
        </w:tc>
        <w:tc>
          <w:tcPr>
            <w:tcW w:w="2692" w:type="dxa"/>
          </w:tcPr>
          <w:p w:rsidR="001E277E" w:rsidRPr="00BB5607" w:rsidRDefault="001E277E" w:rsidP="00BB5607">
            <w:pPr>
              <w:spacing w:after="0" w:line="240" w:lineRule="auto"/>
              <w:rPr>
                <w:rFonts w:ascii="Times New Roman" w:hAnsi="Times New Roman"/>
                <w:sz w:val="24"/>
                <w:szCs w:val="24"/>
              </w:rPr>
            </w:pPr>
            <w:r w:rsidRPr="00BB5607">
              <w:rPr>
                <w:rFonts w:ascii="Times New Roman" w:hAnsi="Times New Roman"/>
                <w:sz w:val="24"/>
                <w:szCs w:val="24"/>
              </w:rPr>
              <w:t>ИТОГО:</w:t>
            </w:r>
          </w:p>
        </w:tc>
        <w:tc>
          <w:tcPr>
            <w:tcW w:w="1844" w:type="dxa"/>
          </w:tcPr>
          <w:p w:rsidR="001E277E" w:rsidRPr="00BB5607" w:rsidRDefault="001E277E" w:rsidP="00BB5607">
            <w:pPr>
              <w:spacing w:after="0" w:line="240" w:lineRule="auto"/>
              <w:jc w:val="center"/>
              <w:rPr>
                <w:rFonts w:ascii="Times New Roman" w:hAnsi="Times New Roman"/>
                <w:sz w:val="24"/>
                <w:szCs w:val="24"/>
              </w:rPr>
            </w:pPr>
          </w:p>
        </w:tc>
        <w:tc>
          <w:tcPr>
            <w:tcW w:w="156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59</w:t>
            </w:r>
          </w:p>
        </w:tc>
        <w:tc>
          <w:tcPr>
            <w:tcW w:w="1410"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25</w:t>
            </w:r>
          </w:p>
        </w:tc>
        <w:tc>
          <w:tcPr>
            <w:tcW w:w="1532" w:type="dxa"/>
          </w:tcPr>
          <w:p w:rsidR="001E277E" w:rsidRPr="00BB5607" w:rsidRDefault="001E277E" w:rsidP="00BB5607">
            <w:pPr>
              <w:spacing w:after="0" w:line="240" w:lineRule="auto"/>
              <w:jc w:val="center"/>
              <w:rPr>
                <w:rFonts w:ascii="Times New Roman" w:hAnsi="Times New Roman"/>
                <w:sz w:val="24"/>
                <w:szCs w:val="24"/>
              </w:rPr>
            </w:pPr>
            <w:r w:rsidRPr="00BB5607">
              <w:rPr>
                <w:rFonts w:ascii="Times New Roman" w:hAnsi="Times New Roman"/>
                <w:sz w:val="24"/>
                <w:szCs w:val="24"/>
              </w:rPr>
              <w:t>34</w:t>
            </w:r>
          </w:p>
        </w:tc>
      </w:tr>
    </w:tbl>
    <w:p w:rsidR="001E277E" w:rsidRDefault="001E277E" w:rsidP="00BB5607">
      <w:pPr>
        <w:spacing w:after="0" w:line="240" w:lineRule="auto"/>
        <w:jc w:val="both"/>
        <w:rPr>
          <w:rFonts w:ascii="Times New Roman" w:hAnsi="Times New Roman"/>
          <w:color w:val="000000"/>
          <w:sz w:val="28"/>
          <w:szCs w:val="28"/>
          <w:lang w:eastAsia="ru-RU"/>
        </w:rPr>
      </w:pPr>
    </w:p>
    <w:p w:rsidR="00BB5607" w:rsidRPr="00BB5607" w:rsidRDefault="00BB5607" w:rsidP="00BB5607">
      <w:pPr>
        <w:spacing w:after="0" w:line="240" w:lineRule="auto"/>
        <w:jc w:val="both"/>
        <w:rPr>
          <w:rFonts w:ascii="Times New Roman" w:hAnsi="Times New Roman"/>
          <w:color w:val="000000"/>
          <w:sz w:val="28"/>
          <w:szCs w:val="28"/>
          <w:lang w:eastAsia="ru-RU"/>
        </w:rPr>
      </w:pP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color w:val="000000"/>
          <w:sz w:val="28"/>
          <w:szCs w:val="28"/>
          <w:u w:val="single"/>
          <w:lang w:eastAsia="ru-RU"/>
        </w:rPr>
        <w:t>3 класс</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Общие задачи:</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lastRenderedPageBreak/>
        <w:t>- закрепление и углубление знаний и навыков, полученных во 2 класс, дальнейшее развитие музыкального слуха, укрепление вокальн</w:t>
      </w:r>
      <w:proofErr w:type="gramStart"/>
      <w:r w:rsidRPr="00BB5607">
        <w:rPr>
          <w:rFonts w:ascii="Times New Roman" w:hAnsi="Times New Roman"/>
          <w:color w:val="000000"/>
          <w:sz w:val="28"/>
          <w:szCs w:val="28"/>
          <w:lang w:eastAsia="ru-RU"/>
        </w:rPr>
        <w:t>о-</w:t>
      </w:r>
      <w:proofErr w:type="gramEnd"/>
      <w:r w:rsidRPr="00BB5607">
        <w:rPr>
          <w:rFonts w:ascii="Times New Roman" w:hAnsi="Times New Roman"/>
          <w:color w:val="000000"/>
          <w:sz w:val="28"/>
          <w:szCs w:val="28"/>
          <w:lang w:eastAsia="ru-RU"/>
        </w:rPr>
        <w:t xml:space="preserve"> интонационных навыков;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закрепление изученных и освоение новых теоретических сведений;</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дальнейшее развитие творческих способностей.</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i/>
          <w:iCs/>
          <w:color w:val="000000"/>
          <w:sz w:val="28"/>
          <w:szCs w:val="28"/>
          <w:lang w:eastAsia="ru-RU"/>
        </w:rPr>
        <w:t>Содержание:</w:t>
      </w: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i/>
          <w:iCs/>
          <w:color w:val="000000"/>
          <w:sz w:val="28"/>
          <w:szCs w:val="28"/>
          <w:lang w:eastAsia="ru-RU"/>
        </w:rPr>
        <w:t xml:space="preserve">Вокально-интонационные навыки </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пение:</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мажорных и минорных гамм (3 вида);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тонических трезвучий и их обращений в пройденных тональностях;</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мелодических оборотов, включающих в себя скачки с 1ступени на 5, </w:t>
      </w:r>
      <w:proofErr w:type="spellStart"/>
      <w:r w:rsidRPr="00BB5607">
        <w:rPr>
          <w:rFonts w:ascii="Times New Roman" w:hAnsi="Times New Roman"/>
          <w:color w:val="000000"/>
          <w:sz w:val="28"/>
          <w:szCs w:val="28"/>
          <w:lang w:eastAsia="ru-RU"/>
        </w:rPr>
        <w:t>опевание</w:t>
      </w:r>
      <w:proofErr w:type="spellEnd"/>
      <w:r w:rsidRPr="00BB5607">
        <w:rPr>
          <w:rFonts w:ascii="Times New Roman" w:hAnsi="Times New Roman"/>
          <w:color w:val="000000"/>
          <w:sz w:val="28"/>
          <w:szCs w:val="28"/>
          <w:lang w:eastAsia="ru-RU"/>
        </w:rPr>
        <w:t xml:space="preserve"> устойчивых ступеней, движение по тетрахордам, трезвучию и его обращениям;</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пройденных интервалов в тональности и вне лада;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диатонических секвенций;</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упражнений в переменном ладу;</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интервалов двухголосно;</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трезвучий трехголосно;</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упражнений на обращение трезвучий. </w:t>
      </w:r>
    </w:p>
    <w:p w:rsidR="0040072C" w:rsidRPr="00BB5607" w:rsidRDefault="0040072C" w:rsidP="00BB5607">
      <w:pPr>
        <w:spacing w:after="0" w:line="240" w:lineRule="auto"/>
        <w:jc w:val="both"/>
        <w:rPr>
          <w:rFonts w:ascii="Times New Roman" w:hAnsi="Times New Roman"/>
          <w:b/>
          <w:sz w:val="28"/>
          <w:szCs w:val="28"/>
          <w:lang w:eastAsia="ru-RU"/>
        </w:rPr>
      </w:pPr>
      <w:proofErr w:type="spellStart"/>
      <w:r w:rsidRPr="00BB5607">
        <w:rPr>
          <w:rFonts w:ascii="Times New Roman" w:hAnsi="Times New Roman"/>
          <w:b/>
          <w:i/>
          <w:iCs/>
          <w:color w:val="000000"/>
          <w:sz w:val="28"/>
          <w:szCs w:val="28"/>
          <w:lang w:eastAsia="ru-RU"/>
        </w:rPr>
        <w:t>Сольфеджирование</w:t>
      </w:r>
      <w:proofErr w:type="spellEnd"/>
      <w:r w:rsidRPr="00BB5607">
        <w:rPr>
          <w:rFonts w:ascii="Times New Roman" w:hAnsi="Times New Roman"/>
          <w:b/>
          <w:i/>
          <w:iCs/>
          <w:color w:val="000000"/>
          <w:sz w:val="28"/>
          <w:szCs w:val="28"/>
          <w:lang w:eastAsia="ru-RU"/>
        </w:rPr>
        <w:t xml:space="preserve"> и пение с листа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более сложных песен, выученных на слух и по нотам</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с листа мелодий в пройденных тональностях, включающих интонации знакомых аккордов и интервалов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разучивание 2-х </w:t>
      </w:r>
      <w:proofErr w:type="spellStart"/>
      <w:r w:rsidRPr="00BB5607">
        <w:rPr>
          <w:rFonts w:ascii="Times New Roman" w:hAnsi="Times New Roman"/>
          <w:color w:val="000000"/>
          <w:sz w:val="28"/>
          <w:szCs w:val="28"/>
          <w:lang w:eastAsia="ru-RU"/>
        </w:rPr>
        <w:t>голосных</w:t>
      </w:r>
      <w:proofErr w:type="spellEnd"/>
      <w:r w:rsidRPr="00BB5607">
        <w:rPr>
          <w:rFonts w:ascii="Times New Roman" w:hAnsi="Times New Roman"/>
          <w:color w:val="000000"/>
          <w:sz w:val="28"/>
          <w:szCs w:val="28"/>
          <w:lang w:eastAsia="ru-RU"/>
        </w:rPr>
        <w:t xml:space="preserve"> песен</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транспонирование</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ритмические группы восьмая и две шестнадцатых, четверть с точкой и восьмая в пройденных размерах</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в размере 3/8</w:t>
      </w: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i/>
          <w:iCs/>
          <w:color w:val="000000"/>
          <w:sz w:val="28"/>
          <w:szCs w:val="28"/>
          <w:lang w:eastAsia="ru-RU"/>
        </w:rPr>
        <w:t>Воспитание чувства ритма</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упражнения с использованием пройденных ритмических групп:  восьмая и две шестнадцатые, две шестнадцатые и восьмая, четверть с точкой и восьмая, восьмая с точкой и шестнадцатая в пройденных размерах;</w:t>
      </w:r>
    </w:p>
    <w:p w:rsidR="0040072C" w:rsidRPr="00BB5607" w:rsidRDefault="0040072C" w:rsidP="00BB5607">
      <w:pPr>
        <w:spacing w:after="0" w:line="240" w:lineRule="auto"/>
        <w:jc w:val="both"/>
        <w:rPr>
          <w:rFonts w:ascii="Times New Roman" w:hAnsi="Times New Roman"/>
          <w:color w:val="000000"/>
          <w:sz w:val="28"/>
          <w:szCs w:val="28"/>
          <w:vertAlign w:val="subscript"/>
          <w:lang w:eastAsia="ru-RU"/>
        </w:rPr>
      </w:pPr>
      <w:r w:rsidRPr="00BB5607">
        <w:rPr>
          <w:rFonts w:ascii="Times New Roman" w:hAnsi="Times New Roman"/>
          <w:color w:val="000000"/>
          <w:sz w:val="28"/>
          <w:szCs w:val="28"/>
          <w:lang w:eastAsia="ru-RU"/>
        </w:rPr>
        <w:t xml:space="preserve">- размер </w:t>
      </w:r>
      <w:r w:rsidRPr="00BB5607">
        <w:rPr>
          <w:rFonts w:ascii="Times New Roman" w:hAnsi="Times New Roman"/>
          <w:color w:val="000000"/>
          <w:sz w:val="28"/>
          <w:szCs w:val="28"/>
          <w:vertAlign w:val="superscript"/>
          <w:lang w:eastAsia="ru-RU"/>
        </w:rPr>
        <w:t>3</w:t>
      </w:r>
      <w:r w:rsidRPr="00BB5607">
        <w:rPr>
          <w:rFonts w:ascii="Times New Roman" w:hAnsi="Times New Roman"/>
          <w:color w:val="000000"/>
          <w:sz w:val="28"/>
          <w:szCs w:val="28"/>
          <w:vertAlign w:val="subscript"/>
          <w:lang w:eastAsia="ru-RU"/>
        </w:rPr>
        <w:t>8</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более сложные виды затактов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w:t>
      </w:r>
      <w:proofErr w:type="gramStart"/>
      <w:r w:rsidRPr="00BB5607">
        <w:rPr>
          <w:rFonts w:ascii="Times New Roman" w:hAnsi="Times New Roman"/>
          <w:color w:val="000000"/>
          <w:sz w:val="28"/>
          <w:szCs w:val="28"/>
          <w:lang w:eastAsia="ru-RU"/>
        </w:rPr>
        <w:t>ритмическое</w:t>
      </w:r>
      <w:proofErr w:type="gramEnd"/>
      <w:r w:rsidRPr="00BB5607">
        <w:rPr>
          <w:rFonts w:ascii="Times New Roman" w:hAnsi="Times New Roman"/>
          <w:color w:val="000000"/>
          <w:sz w:val="28"/>
          <w:szCs w:val="28"/>
          <w:lang w:eastAsia="ru-RU"/>
        </w:rPr>
        <w:t xml:space="preserve"> остинато, ритмический канон</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исполнение ритмических партитур двумя руками и в ансамбле</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ритмический диктант</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сольмизация нотных примеров</w:t>
      </w: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i/>
          <w:iCs/>
          <w:color w:val="000000"/>
          <w:sz w:val="28"/>
          <w:szCs w:val="28"/>
          <w:lang w:eastAsia="ru-RU"/>
        </w:rPr>
        <w:t>Воспитание музыкального восприятия</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определение на слух и осознание</w:t>
      </w:r>
      <w:proofErr w:type="gramStart"/>
      <w:r w:rsidRPr="00BB5607">
        <w:rPr>
          <w:rFonts w:ascii="Times New Roman" w:hAnsi="Times New Roman"/>
          <w:color w:val="000000"/>
          <w:sz w:val="28"/>
          <w:szCs w:val="28"/>
          <w:lang w:eastAsia="ru-RU"/>
        </w:rPr>
        <w:t xml:space="preserve"> :</w:t>
      </w:r>
      <w:proofErr w:type="gramEnd"/>
      <w:r w:rsidRPr="00BB5607">
        <w:rPr>
          <w:rFonts w:ascii="Times New Roman" w:hAnsi="Times New Roman"/>
          <w:color w:val="000000"/>
          <w:sz w:val="28"/>
          <w:szCs w:val="28"/>
          <w:lang w:eastAsia="ru-RU"/>
        </w:rPr>
        <w:t xml:space="preserve"> характера музыкального произведения, лада, количества фраз, размера, интервалов и аккордов, ритмических особенностей, темпа, динамических оттенков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мелодических оборотов, включающих движение по тоническому трезвучию и его обращениям</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lastRenderedPageBreak/>
        <w:t xml:space="preserve">- интонации пройденных, интервалов, остановки на V и II ступенях, </w:t>
      </w:r>
      <w:proofErr w:type="spellStart"/>
      <w:r w:rsidRPr="00BB5607">
        <w:rPr>
          <w:rFonts w:ascii="Times New Roman" w:hAnsi="Times New Roman"/>
          <w:color w:val="000000"/>
          <w:sz w:val="28"/>
          <w:szCs w:val="28"/>
          <w:lang w:eastAsia="ru-RU"/>
        </w:rPr>
        <w:t>опевание</w:t>
      </w:r>
      <w:proofErr w:type="spellEnd"/>
      <w:r w:rsidRPr="00BB5607">
        <w:rPr>
          <w:rFonts w:ascii="Times New Roman" w:hAnsi="Times New Roman"/>
          <w:color w:val="000000"/>
          <w:sz w:val="28"/>
          <w:szCs w:val="28"/>
          <w:lang w:eastAsia="ru-RU"/>
        </w:rPr>
        <w:t>, скачки на V, II, VI ступени и др.</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определение интервалов в ладу и от звука в мелодическом и гармоническом звучании</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трезвучий главных ступеней в мажоре и миноре</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i/>
          <w:iCs/>
          <w:color w:val="000000"/>
          <w:sz w:val="28"/>
          <w:szCs w:val="28"/>
          <w:lang w:eastAsia="ru-RU"/>
        </w:rPr>
        <w:t>Музыкальный материал:</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 М Глинка ”Полька”, </w:t>
      </w:r>
      <w:proofErr w:type="spellStart"/>
      <w:r w:rsidRPr="00BB5607">
        <w:rPr>
          <w:rFonts w:ascii="Times New Roman" w:hAnsi="Times New Roman"/>
          <w:color w:val="000000"/>
          <w:sz w:val="28"/>
          <w:szCs w:val="28"/>
          <w:lang w:eastAsia="ru-RU"/>
        </w:rPr>
        <w:t>П.Чайковский</w:t>
      </w:r>
      <w:proofErr w:type="spellEnd"/>
      <w:r w:rsidRPr="00BB5607">
        <w:rPr>
          <w:rFonts w:ascii="Times New Roman" w:hAnsi="Times New Roman"/>
          <w:color w:val="000000"/>
          <w:sz w:val="28"/>
          <w:szCs w:val="28"/>
          <w:lang w:eastAsia="ru-RU"/>
        </w:rPr>
        <w:t xml:space="preserve"> ”Мой </w:t>
      </w:r>
      <w:proofErr w:type="spellStart"/>
      <w:r w:rsidRPr="00BB5607">
        <w:rPr>
          <w:rFonts w:ascii="Times New Roman" w:hAnsi="Times New Roman"/>
          <w:color w:val="000000"/>
          <w:sz w:val="28"/>
          <w:szCs w:val="28"/>
          <w:lang w:eastAsia="ru-RU"/>
        </w:rPr>
        <w:t>Лизочек</w:t>
      </w:r>
      <w:proofErr w:type="spellEnd"/>
      <w:r w:rsidRPr="00BB5607">
        <w:rPr>
          <w:rFonts w:ascii="Times New Roman" w:hAnsi="Times New Roman"/>
          <w:color w:val="000000"/>
          <w:sz w:val="28"/>
          <w:szCs w:val="28"/>
          <w:lang w:eastAsia="ru-RU"/>
        </w:rPr>
        <w:t xml:space="preserve">”, С. Прокофьев” Марш. </w:t>
      </w:r>
      <w:proofErr w:type="spellStart"/>
      <w:r w:rsidRPr="00BB5607">
        <w:rPr>
          <w:rFonts w:ascii="Times New Roman" w:hAnsi="Times New Roman"/>
          <w:color w:val="000000"/>
          <w:sz w:val="28"/>
          <w:szCs w:val="28"/>
          <w:lang w:eastAsia="ru-RU"/>
        </w:rPr>
        <w:t>Майкапар</w:t>
      </w:r>
      <w:proofErr w:type="spellEnd"/>
      <w:r w:rsidRPr="00BB5607">
        <w:rPr>
          <w:rFonts w:ascii="Times New Roman" w:hAnsi="Times New Roman"/>
          <w:color w:val="000000"/>
          <w:sz w:val="28"/>
          <w:szCs w:val="28"/>
          <w:lang w:eastAsia="ru-RU"/>
        </w:rPr>
        <w:t xml:space="preserve"> ”Мотылек”,</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xml:space="preserve">- </w:t>
      </w:r>
      <w:proofErr w:type="spellStart"/>
      <w:r w:rsidRPr="00BB5607">
        <w:rPr>
          <w:rFonts w:ascii="Times New Roman" w:hAnsi="Times New Roman"/>
          <w:color w:val="000000"/>
          <w:sz w:val="28"/>
          <w:szCs w:val="28"/>
          <w:lang w:eastAsia="ru-RU"/>
        </w:rPr>
        <w:t>Р.Шуман</w:t>
      </w:r>
      <w:proofErr w:type="spellEnd"/>
      <w:r w:rsidRPr="00BB5607">
        <w:rPr>
          <w:rFonts w:ascii="Times New Roman" w:hAnsi="Times New Roman"/>
          <w:color w:val="000000"/>
          <w:sz w:val="28"/>
          <w:szCs w:val="28"/>
          <w:lang w:eastAsia="ru-RU"/>
        </w:rPr>
        <w:t xml:space="preserve"> “ Дед Мороз” и др. </w:t>
      </w:r>
    </w:p>
    <w:p w:rsidR="0040072C" w:rsidRPr="00BB5607" w:rsidRDefault="0040072C" w:rsidP="00BB5607">
      <w:pPr>
        <w:spacing w:after="0" w:line="240" w:lineRule="auto"/>
        <w:jc w:val="both"/>
        <w:rPr>
          <w:rFonts w:ascii="Times New Roman" w:hAnsi="Times New Roman"/>
          <w:color w:val="000000"/>
          <w:sz w:val="28"/>
          <w:szCs w:val="28"/>
          <w:lang w:eastAsia="ru-RU"/>
        </w:rPr>
      </w:pP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i/>
          <w:iCs/>
          <w:color w:val="000000"/>
          <w:sz w:val="28"/>
          <w:szCs w:val="28"/>
          <w:lang w:eastAsia="ru-RU"/>
        </w:rPr>
        <w:t>Музыкальный диктант</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все формы устного диктанта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письменный диктант в объеме 4-8 тактов, включающий освоенные мелодические обороты и ритмические группы</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xml:space="preserve">- тембровые диктанты </w:t>
      </w:r>
    </w:p>
    <w:p w:rsidR="0040072C" w:rsidRPr="00BB5607" w:rsidRDefault="0040072C" w:rsidP="00BB5607">
      <w:pPr>
        <w:spacing w:after="0" w:line="240" w:lineRule="auto"/>
        <w:jc w:val="both"/>
        <w:rPr>
          <w:rFonts w:ascii="Times New Roman" w:hAnsi="Times New Roman"/>
          <w:b/>
          <w:sz w:val="28"/>
          <w:szCs w:val="28"/>
          <w:lang w:eastAsia="ru-RU"/>
        </w:rPr>
      </w:pPr>
      <w:r w:rsidRPr="00BB5607">
        <w:rPr>
          <w:rFonts w:ascii="Times New Roman" w:hAnsi="Times New Roman"/>
          <w:b/>
          <w:i/>
          <w:iCs/>
          <w:color w:val="000000"/>
          <w:sz w:val="28"/>
          <w:szCs w:val="28"/>
          <w:lang w:eastAsia="ru-RU"/>
        </w:rPr>
        <w:t>Воспитание творческих навыков</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импровизация на заданный ритм и текст</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импровизация ответного предложения в параллельной тональности</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подбор аккомпанемента</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xml:space="preserve">- запись сочиненных мелодий </w:t>
      </w:r>
    </w:p>
    <w:p w:rsidR="0040072C" w:rsidRPr="00BB5607" w:rsidRDefault="0040072C" w:rsidP="00BB5607">
      <w:pPr>
        <w:spacing w:after="0" w:line="240" w:lineRule="auto"/>
        <w:jc w:val="both"/>
        <w:rPr>
          <w:rFonts w:ascii="Times New Roman" w:hAnsi="Times New Roman"/>
          <w:b/>
          <w:i/>
          <w:color w:val="000000"/>
          <w:sz w:val="28"/>
          <w:szCs w:val="28"/>
          <w:lang w:eastAsia="ru-RU"/>
        </w:rPr>
      </w:pPr>
      <w:r w:rsidRPr="00BB5607">
        <w:rPr>
          <w:rFonts w:ascii="Times New Roman" w:hAnsi="Times New Roman"/>
          <w:b/>
          <w:i/>
          <w:color w:val="000000"/>
          <w:sz w:val="28"/>
          <w:szCs w:val="28"/>
          <w:lang w:eastAsia="ru-RU"/>
        </w:rPr>
        <w:t>Теоретические  сведения</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Понятия:</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Обращение интервала;</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xml:space="preserve">Обращение трезвучия, секстаккорд, </w:t>
      </w:r>
      <w:proofErr w:type="spellStart"/>
      <w:r w:rsidRPr="00BB5607">
        <w:rPr>
          <w:rFonts w:ascii="Times New Roman" w:hAnsi="Times New Roman"/>
          <w:color w:val="000000"/>
          <w:sz w:val="28"/>
          <w:szCs w:val="28"/>
          <w:lang w:eastAsia="ru-RU"/>
        </w:rPr>
        <w:t>квартсекстаккорд</w:t>
      </w:r>
      <w:proofErr w:type="spellEnd"/>
      <w:r w:rsidRPr="00BB5607">
        <w:rPr>
          <w:rFonts w:ascii="Times New Roman" w:hAnsi="Times New Roman"/>
          <w:color w:val="000000"/>
          <w:sz w:val="28"/>
          <w:szCs w:val="28"/>
          <w:lang w:eastAsia="ru-RU"/>
        </w:rPr>
        <w:t>;</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xml:space="preserve">Главные трезвучия лада, обращение </w:t>
      </w:r>
      <w:r w:rsidR="00AB4FDA" w:rsidRPr="00BB5607">
        <w:rPr>
          <w:rFonts w:ascii="Times New Roman" w:hAnsi="Times New Roman"/>
          <w:color w:val="000000"/>
          <w:sz w:val="28"/>
          <w:szCs w:val="28"/>
          <w:lang w:eastAsia="ru-RU"/>
        </w:rPr>
        <w:t xml:space="preserve">главных трезвучий с разрешением, обращения </w:t>
      </w:r>
      <w:proofErr w:type="spellStart"/>
      <w:r w:rsidR="00AB4FDA" w:rsidRPr="00BB5607">
        <w:rPr>
          <w:rFonts w:ascii="Times New Roman" w:hAnsi="Times New Roman"/>
          <w:color w:val="000000"/>
          <w:sz w:val="28"/>
          <w:szCs w:val="28"/>
          <w:lang w:eastAsia="ru-RU"/>
        </w:rPr>
        <w:t>доминантсептаккорда</w:t>
      </w:r>
      <w:proofErr w:type="spellEnd"/>
      <w:r w:rsidR="00AB4FDA" w:rsidRPr="00BB5607">
        <w:rPr>
          <w:rFonts w:ascii="Times New Roman" w:hAnsi="Times New Roman"/>
          <w:color w:val="000000"/>
          <w:sz w:val="28"/>
          <w:szCs w:val="28"/>
          <w:lang w:eastAsia="ru-RU"/>
        </w:rPr>
        <w:t>;</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Переменный лад;</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Трёхчастная форма, реприза;</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Тональности мажорные и минорные до трёх знаков в ключе;</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Ритмические группы:  вось</w:t>
      </w:r>
      <w:r w:rsidR="00AB4FDA" w:rsidRPr="00BB5607">
        <w:rPr>
          <w:rFonts w:ascii="Times New Roman" w:hAnsi="Times New Roman"/>
          <w:color w:val="000000"/>
          <w:sz w:val="28"/>
          <w:szCs w:val="28"/>
          <w:lang w:eastAsia="ru-RU"/>
        </w:rPr>
        <w:t xml:space="preserve">мая с точкой и шестнадцатая, синкопа, триоль </w:t>
      </w:r>
      <w:r w:rsidRPr="00BB5607">
        <w:rPr>
          <w:rFonts w:ascii="Times New Roman" w:hAnsi="Times New Roman"/>
          <w:color w:val="000000"/>
          <w:sz w:val="28"/>
          <w:szCs w:val="28"/>
          <w:lang w:eastAsia="ru-RU"/>
        </w:rPr>
        <w:t>в пройденных размерах;</w:t>
      </w:r>
    </w:p>
    <w:p w:rsidR="0040072C" w:rsidRPr="00BB5607" w:rsidRDefault="00AB4FDA" w:rsidP="00BB5607">
      <w:pPr>
        <w:spacing w:after="0" w:line="240" w:lineRule="auto"/>
        <w:jc w:val="both"/>
        <w:rPr>
          <w:rFonts w:ascii="Times New Roman" w:hAnsi="Times New Roman"/>
          <w:color w:val="000000"/>
          <w:sz w:val="28"/>
          <w:szCs w:val="28"/>
          <w:vertAlign w:val="subscript"/>
          <w:lang w:eastAsia="ru-RU"/>
        </w:rPr>
      </w:pPr>
      <w:r w:rsidRPr="00BB5607">
        <w:rPr>
          <w:rFonts w:ascii="Times New Roman" w:hAnsi="Times New Roman"/>
          <w:color w:val="000000"/>
          <w:sz w:val="28"/>
          <w:szCs w:val="28"/>
          <w:lang w:eastAsia="ru-RU"/>
        </w:rPr>
        <w:t xml:space="preserve">Ритмические группы </w:t>
      </w:r>
      <w:r w:rsidR="0040072C" w:rsidRPr="00BB5607">
        <w:rPr>
          <w:rFonts w:ascii="Times New Roman" w:hAnsi="Times New Roman"/>
          <w:color w:val="000000"/>
          <w:sz w:val="28"/>
          <w:szCs w:val="28"/>
          <w:lang w:eastAsia="ru-RU"/>
        </w:rPr>
        <w:t xml:space="preserve">в размере </w:t>
      </w:r>
      <w:r w:rsidRPr="00BB5607">
        <w:rPr>
          <w:rFonts w:ascii="Times New Roman" w:hAnsi="Times New Roman"/>
          <w:color w:val="000000"/>
          <w:sz w:val="28"/>
          <w:szCs w:val="28"/>
          <w:vertAlign w:val="superscript"/>
          <w:lang w:eastAsia="ru-RU"/>
        </w:rPr>
        <w:t>6</w:t>
      </w:r>
      <w:r w:rsidR="0040072C" w:rsidRPr="00BB5607">
        <w:rPr>
          <w:rFonts w:ascii="Times New Roman" w:hAnsi="Times New Roman"/>
          <w:color w:val="000000"/>
          <w:sz w:val="28"/>
          <w:szCs w:val="28"/>
          <w:lang w:eastAsia="ru-RU"/>
        </w:rPr>
        <w:t>/</w:t>
      </w:r>
      <w:r w:rsidR="0040072C" w:rsidRPr="00BB5607">
        <w:rPr>
          <w:rFonts w:ascii="Times New Roman" w:hAnsi="Times New Roman"/>
          <w:color w:val="000000"/>
          <w:sz w:val="28"/>
          <w:szCs w:val="28"/>
          <w:vertAlign w:val="subscript"/>
          <w:lang w:eastAsia="ru-RU"/>
        </w:rPr>
        <w:t>8</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xml:space="preserve">Интервалы: большая и малая сексты, увеличенная секунда в гармоническом миноре; м.7 на </w:t>
      </w:r>
      <w:r w:rsidRPr="00BB5607">
        <w:rPr>
          <w:rFonts w:ascii="Times New Roman" w:hAnsi="Times New Roman"/>
          <w:color w:val="000000"/>
          <w:sz w:val="28"/>
          <w:szCs w:val="28"/>
          <w:lang w:val="en-US" w:eastAsia="ru-RU"/>
        </w:rPr>
        <w:t>V</w:t>
      </w:r>
      <w:r w:rsidRPr="00BB5607">
        <w:rPr>
          <w:rFonts w:ascii="Times New Roman" w:hAnsi="Times New Roman"/>
          <w:color w:val="000000"/>
          <w:sz w:val="28"/>
          <w:szCs w:val="28"/>
          <w:lang w:eastAsia="ru-RU"/>
        </w:rPr>
        <w:t xml:space="preserve"> ступени мажора и минора, доминантовые тритоны (ув.4,  ум. 5 на </w:t>
      </w:r>
      <w:r w:rsidRPr="00BB5607">
        <w:rPr>
          <w:rFonts w:ascii="Times New Roman" w:hAnsi="Times New Roman"/>
          <w:color w:val="000000"/>
          <w:sz w:val="28"/>
          <w:szCs w:val="28"/>
          <w:lang w:val="en-US" w:eastAsia="ru-RU"/>
        </w:rPr>
        <w:t>IV</w:t>
      </w:r>
      <w:r w:rsidRPr="00BB5607">
        <w:rPr>
          <w:rFonts w:ascii="Times New Roman" w:hAnsi="Times New Roman"/>
          <w:color w:val="000000"/>
          <w:sz w:val="28"/>
          <w:szCs w:val="28"/>
          <w:lang w:eastAsia="ru-RU"/>
        </w:rPr>
        <w:t xml:space="preserve">  и  </w:t>
      </w:r>
      <w:r w:rsidRPr="00BB5607">
        <w:rPr>
          <w:rFonts w:ascii="Times New Roman" w:hAnsi="Times New Roman"/>
          <w:color w:val="000000"/>
          <w:sz w:val="28"/>
          <w:szCs w:val="28"/>
          <w:lang w:val="en-US" w:eastAsia="ru-RU"/>
        </w:rPr>
        <w:t>VII</w:t>
      </w:r>
      <w:r w:rsidRPr="00BB5607">
        <w:rPr>
          <w:rFonts w:ascii="Times New Roman" w:hAnsi="Times New Roman"/>
          <w:color w:val="000000"/>
          <w:sz w:val="28"/>
          <w:szCs w:val="28"/>
          <w:lang w:eastAsia="ru-RU"/>
        </w:rPr>
        <w:t xml:space="preserve"> ступенях)</w:t>
      </w:r>
    </w:p>
    <w:p w:rsidR="0040072C"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Обращения трезвучий от звука</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i/>
          <w:iCs/>
          <w:color w:val="000000"/>
          <w:sz w:val="28"/>
          <w:szCs w:val="28"/>
          <w:u w:val="single"/>
          <w:lang w:eastAsia="ru-RU"/>
        </w:rPr>
        <w:t>Прогнозируемый результат.</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i/>
          <w:iCs/>
          <w:color w:val="000000"/>
          <w:sz w:val="28"/>
          <w:szCs w:val="28"/>
          <w:lang w:eastAsia="ru-RU"/>
        </w:rPr>
        <w:t xml:space="preserve">По окончании третьего класса </w:t>
      </w:r>
      <w:proofErr w:type="gramStart"/>
      <w:r w:rsidRPr="00BB5607">
        <w:rPr>
          <w:rFonts w:ascii="Times New Roman" w:hAnsi="Times New Roman"/>
          <w:i/>
          <w:iCs/>
          <w:color w:val="000000"/>
          <w:sz w:val="28"/>
          <w:szCs w:val="28"/>
          <w:lang w:eastAsia="ru-RU"/>
        </w:rPr>
        <w:t>обучающийся</w:t>
      </w:r>
      <w:proofErr w:type="gramEnd"/>
      <w:r w:rsidRPr="00BB5607">
        <w:rPr>
          <w:rFonts w:ascii="Times New Roman" w:hAnsi="Times New Roman"/>
          <w:i/>
          <w:iCs/>
          <w:color w:val="000000"/>
          <w:sz w:val="28"/>
          <w:szCs w:val="28"/>
          <w:lang w:eastAsia="ru-RU"/>
        </w:rPr>
        <w:t xml:space="preserve"> должен:</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интонационно чисто петь пройденные гаммы, интервалы и аккорды;</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знать необходимый теоретический материал;</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написать мелодический или ритмический диктант в объеме 4-8тактов;</w:t>
      </w:r>
    </w:p>
    <w:p w:rsidR="008E4089" w:rsidRPr="00BB5607" w:rsidRDefault="0040072C" w:rsidP="00BB5607">
      <w:pPr>
        <w:spacing w:after="0" w:line="240" w:lineRule="auto"/>
        <w:jc w:val="both"/>
        <w:rPr>
          <w:rFonts w:ascii="Times New Roman" w:hAnsi="Times New Roman"/>
          <w:color w:val="000000"/>
          <w:sz w:val="28"/>
          <w:szCs w:val="28"/>
          <w:lang w:eastAsia="ru-RU"/>
        </w:rPr>
      </w:pPr>
      <w:r w:rsidRPr="00BB5607">
        <w:rPr>
          <w:rFonts w:ascii="Times New Roman" w:hAnsi="Times New Roman"/>
          <w:color w:val="000000"/>
          <w:sz w:val="28"/>
          <w:szCs w:val="28"/>
          <w:lang w:eastAsia="ru-RU"/>
        </w:rPr>
        <w:t>- выполнять все виды работ, которые предусмотрены программными требованиями.</w:t>
      </w:r>
    </w:p>
    <w:p w:rsidR="008E4089" w:rsidRPr="00BB5607" w:rsidRDefault="008E4089" w:rsidP="00BB5607">
      <w:pPr>
        <w:spacing w:after="0" w:line="240" w:lineRule="auto"/>
        <w:ind w:firstLine="709"/>
        <w:jc w:val="center"/>
        <w:rPr>
          <w:rFonts w:ascii="Times New Roman" w:hAnsi="Times New Roman"/>
          <w:b/>
          <w:sz w:val="28"/>
          <w:szCs w:val="28"/>
        </w:rPr>
      </w:pPr>
      <w:r w:rsidRPr="00BB5607">
        <w:rPr>
          <w:rFonts w:ascii="Times New Roman" w:hAnsi="Times New Roman"/>
          <w:b/>
          <w:sz w:val="28"/>
          <w:szCs w:val="28"/>
        </w:rPr>
        <w:t>3 класс</w:t>
      </w:r>
    </w:p>
    <w:p w:rsidR="008E4089" w:rsidRPr="00BB5607" w:rsidRDefault="008E4089" w:rsidP="00BB5607">
      <w:pPr>
        <w:spacing w:after="0" w:line="240" w:lineRule="auto"/>
        <w:ind w:firstLine="709"/>
        <w:jc w:val="center"/>
        <w:rPr>
          <w:rFonts w:ascii="Times New Roman" w:hAnsi="Times New Roman"/>
          <w:b/>
          <w:sz w:val="28"/>
          <w:szCs w:val="28"/>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1702"/>
        <w:gridCol w:w="1702"/>
        <w:gridCol w:w="1410"/>
        <w:gridCol w:w="1532"/>
      </w:tblGrid>
      <w:tr w:rsidR="008E4089" w:rsidRPr="00BB5607" w:rsidTr="00AB4FDA">
        <w:trPr>
          <w:trHeight w:val="761"/>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1</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Повторение материала 2 класса</w:t>
            </w:r>
          </w:p>
        </w:tc>
        <w:tc>
          <w:tcPr>
            <w:tcW w:w="1702" w:type="dxa"/>
          </w:tcPr>
          <w:p w:rsidR="008E4089" w:rsidRPr="00BB5607" w:rsidRDefault="008E4089" w:rsidP="00BB5607">
            <w:pPr>
              <w:spacing w:after="0" w:line="240" w:lineRule="auto"/>
              <w:jc w:val="center"/>
              <w:rPr>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8E4089" w:rsidRPr="00BB5607" w:rsidTr="00AB4FDA">
        <w:trPr>
          <w:trHeight w:val="761"/>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2</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Тональность Ми бемоль мажор</w:t>
            </w:r>
          </w:p>
        </w:tc>
        <w:tc>
          <w:tcPr>
            <w:tcW w:w="1702" w:type="dxa"/>
          </w:tcPr>
          <w:p w:rsidR="008E4089" w:rsidRPr="00BB5607" w:rsidRDefault="008E4089" w:rsidP="00BB5607">
            <w:pPr>
              <w:spacing w:after="0" w:line="240" w:lineRule="auto"/>
              <w:jc w:val="center"/>
              <w:rPr>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8E4089" w:rsidRPr="00BB5607" w:rsidTr="00AB4FDA">
        <w:trPr>
          <w:trHeight w:val="761"/>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3</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Ритм восьмая с точкой и шестнадцатая</w:t>
            </w:r>
          </w:p>
        </w:tc>
        <w:tc>
          <w:tcPr>
            <w:tcW w:w="1702" w:type="dxa"/>
          </w:tcPr>
          <w:p w:rsidR="008E4089" w:rsidRPr="00BB5607" w:rsidRDefault="008E4089" w:rsidP="00BB5607">
            <w:pPr>
              <w:spacing w:after="0" w:line="240" w:lineRule="auto"/>
              <w:jc w:val="center"/>
              <w:rPr>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3</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8E4089" w:rsidRPr="00BB5607" w:rsidTr="00AB4FDA">
        <w:trPr>
          <w:trHeight w:val="761"/>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4</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Обращения доминантового трезвучия</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8E4089" w:rsidRPr="00BB5607" w:rsidTr="00BB5607">
        <w:trPr>
          <w:trHeight w:val="541"/>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5</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Текущий контроль</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Контрольный 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8E4089" w:rsidRPr="00BB5607" w:rsidTr="00BB5607">
        <w:trPr>
          <w:trHeight w:val="340"/>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6</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 xml:space="preserve">Тональность  </w:t>
            </w:r>
            <w:proofErr w:type="gramStart"/>
            <w:r w:rsidRPr="00BB5607">
              <w:rPr>
                <w:rFonts w:ascii="Times New Roman" w:hAnsi="Times New Roman"/>
                <w:sz w:val="24"/>
                <w:szCs w:val="24"/>
              </w:rPr>
              <w:t>до</w:t>
            </w:r>
            <w:proofErr w:type="gramEnd"/>
            <w:r w:rsidRPr="00BB5607">
              <w:rPr>
                <w:rFonts w:ascii="Times New Roman" w:hAnsi="Times New Roman"/>
                <w:sz w:val="24"/>
                <w:szCs w:val="24"/>
              </w:rPr>
              <w:t xml:space="preserve"> минор</w:t>
            </w:r>
          </w:p>
        </w:tc>
        <w:tc>
          <w:tcPr>
            <w:tcW w:w="1702" w:type="dxa"/>
          </w:tcPr>
          <w:p w:rsidR="008E4089" w:rsidRPr="00BB5607" w:rsidRDefault="008E4089" w:rsidP="00BB5607">
            <w:pPr>
              <w:spacing w:after="0" w:line="240" w:lineRule="auto"/>
              <w:jc w:val="center"/>
              <w:rPr>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5</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3</w:t>
            </w:r>
          </w:p>
        </w:tc>
      </w:tr>
      <w:tr w:rsidR="008E4089" w:rsidRPr="00BB5607" w:rsidTr="00BB5607">
        <w:trPr>
          <w:trHeight w:val="265"/>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7</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Синкопа</w:t>
            </w:r>
          </w:p>
        </w:tc>
        <w:tc>
          <w:tcPr>
            <w:tcW w:w="1702" w:type="dxa"/>
          </w:tcPr>
          <w:p w:rsidR="008E4089" w:rsidRPr="00BB5607" w:rsidRDefault="008E4089" w:rsidP="00BB5607">
            <w:pPr>
              <w:spacing w:after="0" w:line="240" w:lineRule="auto"/>
              <w:jc w:val="center"/>
              <w:rPr>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8E4089" w:rsidRPr="00BB5607" w:rsidTr="00AB4FDA">
        <w:trPr>
          <w:trHeight w:val="504"/>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8</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Переменный лад</w:t>
            </w:r>
          </w:p>
        </w:tc>
        <w:tc>
          <w:tcPr>
            <w:tcW w:w="1702" w:type="dxa"/>
          </w:tcPr>
          <w:p w:rsidR="008E4089" w:rsidRPr="00BB5607" w:rsidRDefault="008E4089" w:rsidP="00BB5607">
            <w:pPr>
              <w:spacing w:after="0" w:line="240" w:lineRule="auto"/>
              <w:jc w:val="center"/>
              <w:rPr>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8E4089" w:rsidRPr="00BB5607" w:rsidTr="00AB4FDA">
        <w:trPr>
          <w:trHeight w:val="504"/>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9</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 xml:space="preserve">Секстаккорд и </w:t>
            </w:r>
            <w:proofErr w:type="spellStart"/>
            <w:r w:rsidRPr="00BB5607">
              <w:rPr>
                <w:rFonts w:ascii="Times New Roman" w:hAnsi="Times New Roman"/>
                <w:sz w:val="24"/>
                <w:szCs w:val="24"/>
              </w:rPr>
              <w:t>квартсекстаккорд</w:t>
            </w:r>
            <w:proofErr w:type="spellEnd"/>
            <w:r w:rsidRPr="00BB5607">
              <w:rPr>
                <w:rFonts w:ascii="Times New Roman" w:hAnsi="Times New Roman"/>
                <w:sz w:val="24"/>
                <w:szCs w:val="24"/>
              </w:rPr>
              <w:t xml:space="preserve">  от звука</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8E4089" w:rsidRPr="00BB5607" w:rsidTr="00AB4FDA">
        <w:trPr>
          <w:trHeight w:val="761"/>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10</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Текущий контроль</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Контрольный 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8E4089" w:rsidRPr="00BB5607" w:rsidTr="00BB5607">
        <w:trPr>
          <w:trHeight w:val="349"/>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9</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Тональности  Ля мажор</w:t>
            </w:r>
          </w:p>
        </w:tc>
        <w:tc>
          <w:tcPr>
            <w:tcW w:w="1702" w:type="dxa"/>
          </w:tcPr>
          <w:p w:rsidR="008E4089" w:rsidRPr="00BB5607" w:rsidRDefault="008E4089" w:rsidP="00BB5607">
            <w:pPr>
              <w:spacing w:after="0" w:line="240" w:lineRule="auto"/>
              <w:jc w:val="center"/>
              <w:rPr>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8E4089" w:rsidRPr="00BB5607" w:rsidTr="00AB4FDA">
        <w:trPr>
          <w:trHeight w:val="437"/>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10</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Обращения субдоминантового трезвучия</w:t>
            </w:r>
          </w:p>
        </w:tc>
        <w:tc>
          <w:tcPr>
            <w:tcW w:w="1702" w:type="dxa"/>
          </w:tcPr>
          <w:p w:rsidR="008E4089" w:rsidRPr="00BB5607" w:rsidRDefault="008E4089" w:rsidP="00BB5607">
            <w:pPr>
              <w:spacing w:after="0" w:line="240" w:lineRule="auto"/>
              <w:jc w:val="center"/>
              <w:rPr>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8E4089" w:rsidRPr="00BB5607" w:rsidTr="00BB5607">
        <w:trPr>
          <w:trHeight w:val="298"/>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11</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Вводные септаккорды</w:t>
            </w:r>
          </w:p>
        </w:tc>
        <w:tc>
          <w:tcPr>
            <w:tcW w:w="1702" w:type="dxa"/>
          </w:tcPr>
          <w:p w:rsidR="008E4089" w:rsidRPr="00BB5607" w:rsidRDefault="008E4089" w:rsidP="00BB5607">
            <w:pPr>
              <w:spacing w:after="0" w:line="240" w:lineRule="auto"/>
              <w:jc w:val="center"/>
              <w:rPr>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3</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8E4089" w:rsidRPr="00BB5607" w:rsidTr="00BB5607">
        <w:trPr>
          <w:trHeight w:val="365"/>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12</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Размер 6/8</w:t>
            </w:r>
          </w:p>
        </w:tc>
        <w:tc>
          <w:tcPr>
            <w:tcW w:w="1702" w:type="dxa"/>
          </w:tcPr>
          <w:p w:rsidR="008E4089" w:rsidRPr="00BB5607" w:rsidRDefault="008E4089" w:rsidP="00BB5607">
            <w:pPr>
              <w:spacing w:after="0" w:line="240" w:lineRule="auto"/>
              <w:jc w:val="center"/>
              <w:rPr>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8E4089" w:rsidRPr="00BB5607" w:rsidTr="00BB5607">
        <w:trPr>
          <w:trHeight w:val="413"/>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13</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Триоль</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8E4089" w:rsidRPr="00BB5607" w:rsidTr="00AB4FDA">
        <w:trPr>
          <w:trHeight w:val="761"/>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13</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Текущий контроль</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Контрольный 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8E4089" w:rsidRPr="00BB5607" w:rsidTr="00AB4FDA">
        <w:trPr>
          <w:trHeight w:val="465"/>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14</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Тональность фа диез минор</w:t>
            </w:r>
          </w:p>
        </w:tc>
        <w:tc>
          <w:tcPr>
            <w:tcW w:w="1702" w:type="dxa"/>
          </w:tcPr>
          <w:p w:rsidR="008E4089" w:rsidRPr="00BB5607" w:rsidRDefault="008E4089" w:rsidP="00BB5607">
            <w:pPr>
              <w:spacing w:after="0" w:line="240" w:lineRule="auto"/>
              <w:jc w:val="center"/>
              <w:rPr>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3</w:t>
            </w:r>
          </w:p>
        </w:tc>
        <w:tc>
          <w:tcPr>
            <w:tcW w:w="1410" w:type="dxa"/>
          </w:tcPr>
          <w:p w:rsidR="008E4089" w:rsidRPr="00BB5607" w:rsidRDefault="008E4089" w:rsidP="00BB5607">
            <w:pPr>
              <w:spacing w:after="0" w:line="240" w:lineRule="auto"/>
              <w:jc w:val="center"/>
              <w:rPr>
                <w:rFonts w:ascii="Times New Roman" w:hAnsi="Times New Roman"/>
                <w:sz w:val="24"/>
                <w:szCs w:val="24"/>
                <w:highlight w:val="yellow"/>
              </w:rPr>
            </w:pPr>
            <w:r w:rsidRPr="00BB5607">
              <w:rPr>
                <w:rFonts w:ascii="Times New Roman" w:hAnsi="Times New Roman"/>
                <w:sz w:val="24"/>
                <w:szCs w:val="24"/>
                <w:highlight w:val="yellow"/>
              </w:rPr>
              <w:t>1</w:t>
            </w:r>
          </w:p>
        </w:tc>
        <w:tc>
          <w:tcPr>
            <w:tcW w:w="1532" w:type="dxa"/>
          </w:tcPr>
          <w:p w:rsidR="008E4089" w:rsidRPr="00BB5607" w:rsidRDefault="008E4089" w:rsidP="00BB5607">
            <w:pPr>
              <w:spacing w:after="0" w:line="240" w:lineRule="auto"/>
              <w:jc w:val="center"/>
              <w:rPr>
                <w:rFonts w:ascii="Times New Roman" w:hAnsi="Times New Roman"/>
                <w:sz w:val="24"/>
                <w:szCs w:val="24"/>
                <w:highlight w:val="yellow"/>
              </w:rPr>
            </w:pPr>
            <w:r w:rsidRPr="00BB5607">
              <w:rPr>
                <w:rFonts w:ascii="Times New Roman" w:hAnsi="Times New Roman"/>
                <w:sz w:val="24"/>
                <w:szCs w:val="24"/>
                <w:highlight w:val="yellow"/>
              </w:rPr>
              <w:t>2</w:t>
            </w:r>
          </w:p>
        </w:tc>
      </w:tr>
      <w:tr w:rsidR="008E4089" w:rsidRPr="00BB5607" w:rsidTr="00AB4FDA">
        <w:trPr>
          <w:trHeight w:val="761"/>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15</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Обращения доминантового септаккорда</w:t>
            </w:r>
          </w:p>
        </w:tc>
        <w:tc>
          <w:tcPr>
            <w:tcW w:w="1702" w:type="dxa"/>
          </w:tcPr>
          <w:p w:rsidR="008E4089" w:rsidRPr="00BB5607" w:rsidRDefault="008E4089" w:rsidP="00BB5607">
            <w:pPr>
              <w:spacing w:after="0" w:line="240" w:lineRule="auto"/>
              <w:jc w:val="center"/>
              <w:rPr>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5</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3</w:t>
            </w:r>
          </w:p>
        </w:tc>
      </w:tr>
      <w:tr w:rsidR="008E4089" w:rsidRPr="00BB5607" w:rsidTr="00AB4FDA">
        <w:trPr>
          <w:trHeight w:val="527"/>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16</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Повторение</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Урок</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4</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r>
      <w:tr w:rsidR="008E4089" w:rsidRPr="00BB5607" w:rsidTr="00BB5607">
        <w:trPr>
          <w:trHeight w:val="402"/>
          <w:jc w:val="center"/>
        </w:trPr>
        <w:tc>
          <w:tcPr>
            <w:tcW w:w="534"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16</w:t>
            </w: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Итоговый  контроль</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Экзамен</w:t>
            </w: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1</w:t>
            </w:r>
          </w:p>
        </w:tc>
      </w:tr>
      <w:tr w:rsidR="008E4089" w:rsidRPr="00BB5607" w:rsidTr="00AB4FDA">
        <w:trPr>
          <w:trHeight w:val="761"/>
          <w:jc w:val="center"/>
        </w:trPr>
        <w:tc>
          <w:tcPr>
            <w:tcW w:w="534" w:type="dxa"/>
          </w:tcPr>
          <w:p w:rsidR="008E4089" w:rsidRPr="00BB5607" w:rsidRDefault="008E4089" w:rsidP="00BB5607">
            <w:pPr>
              <w:spacing w:after="0" w:line="240" w:lineRule="auto"/>
              <w:rPr>
                <w:rFonts w:ascii="Times New Roman" w:hAnsi="Times New Roman"/>
                <w:sz w:val="24"/>
                <w:szCs w:val="24"/>
              </w:rPr>
            </w:pPr>
          </w:p>
        </w:tc>
        <w:tc>
          <w:tcPr>
            <w:tcW w:w="2693" w:type="dxa"/>
          </w:tcPr>
          <w:p w:rsidR="008E4089" w:rsidRPr="00BB5607" w:rsidRDefault="008E4089" w:rsidP="00BB5607">
            <w:pPr>
              <w:spacing w:after="0" w:line="240" w:lineRule="auto"/>
              <w:rPr>
                <w:rFonts w:ascii="Times New Roman" w:hAnsi="Times New Roman"/>
                <w:sz w:val="24"/>
                <w:szCs w:val="24"/>
              </w:rPr>
            </w:pPr>
            <w:r w:rsidRPr="00BB5607">
              <w:rPr>
                <w:rFonts w:ascii="Times New Roman" w:hAnsi="Times New Roman"/>
                <w:sz w:val="24"/>
                <w:szCs w:val="24"/>
              </w:rPr>
              <w:t>ИТОГО:</w:t>
            </w:r>
          </w:p>
        </w:tc>
        <w:tc>
          <w:tcPr>
            <w:tcW w:w="1702" w:type="dxa"/>
          </w:tcPr>
          <w:p w:rsidR="008E4089" w:rsidRPr="00BB5607" w:rsidRDefault="008E4089" w:rsidP="00BB5607">
            <w:pPr>
              <w:spacing w:after="0" w:line="240" w:lineRule="auto"/>
              <w:jc w:val="center"/>
              <w:rPr>
                <w:rFonts w:ascii="Times New Roman" w:hAnsi="Times New Roman"/>
                <w:sz w:val="24"/>
                <w:szCs w:val="24"/>
              </w:rPr>
            </w:pPr>
          </w:p>
        </w:tc>
        <w:tc>
          <w:tcPr>
            <w:tcW w:w="170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63</w:t>
            </w:r>
          </w:p>
        </w:tc>
        <w:tc>
          <w:tcPr>
            <w:tcW w:w="1410"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29</w:t>
            </w:r>
          </w:p>
        </w:tc>
        <w:tc>
          <w:tcPr>
            <w:tcW w:w="1532" w:type="dxa"/>
          </w:tcPr>
          <w:p w:rsidR="008E4089" w:rsidRPr="00BB5607" w:rsidRDefault="008E4089" w:rsidP="00BB5607">
            <w:pPr>
              <w:spacing w:after="0" w:line="240" w:lineRule="auto"/>
              <w:jc w:val="center"/>
              <w:rPr>
                <w:rFonts w:ascii="Times New Roman" w:hAnsi="Times New Roman"/>
                <w:sz w:val="24"/>
                <w:szCs w:val="24"/>
              </w:rPr>
            </w:pPr>
            <w:r w:rsidRPr="00BB5607">
              <w:rPr>
                <w:rFonts w:ascii="Times New Roman" w:hAnsi="Times New Roman"/>
                <w:sz w:val="24"/>
                <w:szCs w:val="24"/>
              </w:rPr>
              <w:t>34</w:t>
            </w:r>
          </w:p>
        </w:tc>
      </w:tr>
    </w:tbl>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b/>
          <w:bCs/>
          <w:color w:val="000000"/>
          <w:sz w:val="28"/>
          <w:szCs w:val="28"/>
          <w:lang w:eastAsia="ru-RU"/>
        </w:rPr>
        <w:t xml:space="preserve">Методическое обеспечение дополнительной образовательной программы. </w:t>
      </w:r>
    </w:p>
    <w:p w:rsidR="0040072C" w:rsidRPr="00E20CC7" w:rsidRDefault="0040072C" w:rsidP="00BB5607">
      <w:pPr>
        <w:spacing w:after="0" w:line="240" w:lineRule="auto"/>
        <w:jc w:val="both"/>
        <w:rPr>
          <w:rFonts w:ascii="Times New Roman" w:hAnsi="Times New Roman"/>
          <w:sz w:val="24"/>
          <w:szCs w:val="24"/>
          <w:lang w:eastAsia="ru-RU"/>
        </w:rPr>
      </w:pPr>
      <w:r w:rsidRPr="00E20CC7">
        <w:rPr>
          <w:rFonts w:ascii="Times New Roman" w:hAnsi="Times New Roman"/>
          <w:color w:val="000000"/>
          <w:sz w:val="24"/>
          <w:szCs w:val="24"/>
          <w:lang w:eastAsia="ru-RU"/>
        </w:rPr>
        <w:t xml:space="preserve">1. </w:t>
      </w:r>
      <w:proofErr w:type="spellStart"/>
      <w:r w:rsidRPr="00E20CC7">
        <w:rPr>
          <w:rFonts w:ascii="Times New Roman" w:hAnsi="Times New Roman"/>
          <w:color w:val="000000"/>
          <w:sz w:val="24"/>
          <w:szCs w:val="24"/>
          <w:lang w:eastAsia="ru-RU"/>
        </w:rPr>
        <w:t>Фридкин</w:t>
      </w:r>
      <w:proofErr w:type="spellEnd"/>
      <w:r w:rsidRPr="00E20CC7">
        <w:rPr>
          <w:rFonts w:ascii="Times New Roman" w:hAnsi="Times New Roman"/>
          <w:color w:val="000000"/>
          <w:sz w:val="24"/>
          <w:szCs w:val="24"/>
          <w:lang w:eastAsia="ru-RU"/>
        </w:rPr>
        <w:t xml:space="preserve"> Г. Практическое руководство по музыкальной грамоте. – М., 1974 год.</w:t>
      </w:r>
    </w:p>
    <w:p w:rsidR="0040072C" w:rsidRPr="00E20CC7" w:rsidRDefault="0040072C" w:rsidP="00BB5607">
      <w:pPr>
        <w:spacing w:after="0" w:line="240" w:lineRule="auto"/>
        <w:jc w:val="both"/>
        <w:rPr>
          <w:rFonts w:ascii="Times New Roman" w:hAnsi="Times New Roman"/>
          <w:sz w:val="24"/>
          <w:szCs w:val="24"/>
          <w:lang w:eastAsia="ru-RU"/>
        </w:rPr>
      </w:pPr>
      <w:r w:rsidRPr="00E20CC7">
        <w:rPr>
          <w:rFonts w:ascii="Times New Roman" w:hAnsi="Times New Roman"/>
          <w:color w:val="000000"/>
          <w:sz w:val="24"/>
          <w:szCs w:val="24"/>
          <w:lang w:eastAsia="ru-RU"/>
        </w:rPr>
        <w:t>2. Давыдова Е. Методика преподавания сольфеджио. – М., 1986 год.</w:t>
      </w:r>
    </w:p>
    <w:p w:rsidR="0040072C" w:rsidRPr="00E20CC7" w:rsidRDefault="0040072C" w:rsidP="00BB5607">
      <w:pPr>
        <w:spacing w:after="0" w:line="240" w:lineRule="auto"/>
        <w:jc w:val="both"/>
        <w:rPr>
          <w:rFonts w:ascii="Times New Roman" w:hAnsi="Times New Roman"/>
          <w:sz w:val="24"/>
          <w:szCs w:val="24"/>
          <w:lang w:eastAsia="ru-RU"/>
        </w:rPr>
      </w:pPr>
      <w:r w:rsidRPr="00E20CC7">
        <w:rPr>
          <w:rFonts w:ascii="Times New Roman" w:hAnsi="Times New Roman"/>
          <w:color w:val="000000"/>
          <w:sz w:val="24"/>
          <w:szCs w:val="24"/>
          <w:lang w:eastAsia="ru-RU"/>
        </w:rPr>
        <w:lastRenderedPageBreak/>
        <w:t xml:space="preserve">3. </w:t>
      </w:r>
      <w:proofErr w:type="spellStart"/>
      <w:r w:rsidRPr="00E20CC7">
        <w:rPr>
          <w:rFonts w:ascii="Times New Roman" w:hAnsi="Times New Roman"/>
          <w:color w:val="000000"/>
          <w:sz w:val="24"/>
          <w:szCs w:val="24"/>
          <w:lang w:eastAsia="ru-RU"/>
        </w:rPr>
        <w:t>Барабошкина</w:t>
      </w:r>
      <w:proofErr w:type="spellEnd"/>
      <w:r w:rsidRPr="00E20CC7">
        <w:rPr>
          <w:rFonts w:ascii="Times New Roman" w:hAnsi="Times New Roman"/>
          <w:color w:val="000000"/>
          <w:sz w:val="24"/>
          <w:szCs w:val="24"/>
          <w:lang w:eastAsia="ru-RU"/>
        </w:rPr>
        <w:t xml:space="preserve"> А. Методическое пособие к учебнику сольфеджио для 1 класса ДМШ. – М., 1975 год.</w:t>
      </w:r>
    </w:p>
    <w:p w:rsidR="0040072C" w:rsidRPr="00E20CC7" w:rsidRDefault="0040072C" w:rsidP="00BB5607">
      <w:pPr>
        <w:spacing w:after="0" w:line="240" w:lineRule="auto"/>
        <w:jc w:val="both"/>
        <w:rPr>
          <w:rFonts w:ascii="Times New Roman" w:hAnsi="Times New Roman"/>
          <w:sz w:val="24"/>
          <w:szCs w:val="24"/>
          <w:lang w:eastAsia="ru-RU"/>
        </w:rPr>
      </w:pPr>
      <w:r w:rsidRPr="00E20CC7">
        <w:rPr>
          <w:rFonts w:ascii="Times New Roman" w:hAnsi="Times New Roman"/>
          <w:color w:val="000000"/>
          <w:sz w:val="24"/>
          <w:szCs w:val="24"/>
          <w:lang w:eastAsia="ru-RU"/>
        </w:rPr>
        <w:t xml:space="preserve">4. </w:t>
      </w:r>
      <w:proofErr w:type="spellStart"/>
      <w:r w:rsidRPr="00E20CC7">
        <w:rPr>
          <w:rFonts w:ascii="Times New Roman" w:hAnsi="Times New Roman"/>
          <w:color w:val="000000"/>
          <w:sz w:val="24"/>
          <w:szCs w:val="24"/>
          <w:lang w:eastAsia="ru-RU"/>
        </w:rPr>
        <w:t>Барабошкина</w:t>
      </w:r>
      <w:proofErr w:type="spellEnd"/>
      <w:r w:rsidRPr="00E20CC7">
        <w:rPr>
          <w:rFonts w:ascii="Times New Roman" w:hAnsi="Times New Roman"/>
          <w:color w:val="000000"/>
          <w:sz w:val="24"/>
          <w:szCs w:val="24"/>
          <w:lang w:eastAsia="ru-RU"/>
        </w:rPr>
        <w:t xml:space="preserve"> А. Методическое пособие к учебнику сольфеджио для 2 класса ДМШ. – М., 1977 год.</w:t>
      </w:r>
    </w:p>
    <w:p w:rsidR="0040072C" w:rsidRPr="00E20CC7" w:rsidRDefault="0040072C" w:rsidP="00BB5607">
      <w:pPr>
        <w:spacing w:after="0" w:line="240" w:lineRule="auto"/>
        <w:jc w:val="both"/>
        <w:rPr>
          <w:rFonts w:ascii="Times New Roman" w:hAnsi="Times New Roman"/>
          <w:sz w:val="24"/>
          <w:szCs w:val="24"/>
          <w:lang w:eastAsia="ru-RU"/>
        </w:rPr>
      </w:pPr>
      <w:r w:rsidRPr="00E20CC7">
        <w:rPr>
          <w:rFonts w:ascii="Times New Roman" w:hAnsi="Times New Roman"/>
          <w:color w:val="000000"/>
          <w:sz w:val="24"/>
          <w:szCs w:val="24"/>
          <w:lang w:eastAsia="ru-RU"/>
        </w:rPr>
        <w:t xml:space="preserve">5. </w:t>
      </w:r>
      <w:proofErr w:type="spellStart"/>
      <w:r w:rsidRPr="00E20CC7">
        <w:rPr>
          <w:rFonts w:ascii="Times New Roman" w:hAnsi="Times New Roman"/>
          <w:color w:val="000000"/>
          <w:sz w:val="24"/>
          <w:szCs w:val="24"/>
          <w:lang w:eastAsia="ru-RU"/>
        </w:rPr>
        <w:t>Барабошкина</w:t>
      </w:r>
      <w:proofErr w:type="spellEnd"/>
      <w:r w:rsidRPr="00E20CC7">
        <w:rPr>
          <w:rFonts w:ascii="Times New Roman" w:hAnsi="Times New Roman"/>
          <w:color w:val="000000"/>
          <w:sz w:val="24"/>
          <w:szCs w:val="24"/>
          <w:lang w:eastAsia="ru-RU"/>
        </w:rPr>
        <w:t xml:space="preserve"> А. Методическое пособие к учебнику сольфеджио для 3 класса ДМШ. – М., 1978 год.</w:t>
      </w:r>
    </w:p>
    <w:p w:rsidR="0040072C" w:rsidRPr="00E20CC7" w:rsidRDefault="00AB4FDA" w:rsidP="00BB5607">
      <w:pPr>
        <w:spacing w:after="0" w:line="240" w:lineRule="auto"/>
        <w:jc w:val="both"/>
        <w:rPr>
          <w:rFonts w:ascii="Times New Roman" w:hAnsi="Times New Roman"/>
          <w:sz w:val="24"/>
          <w:szCs w:val="24"/>
          <w:lang w:eastAsia="ru-RU"/>
        </w:rPr>
      </w:pPr>
      <w:r w:rsidRPr="00E20CC7">
        <w:rPr>
          <w:rFonts w:ascii="Times New Roman" w:hAnsi="Times New Roman"/>
          <w:color w:val="000000"/>
          <w:sz w:val="24"/>
          <w:szCs w:val="24"/>
          <w:lang w:eastAsia="ru-RU"/>
        </w:rPr>
        <w:t>6</w:t>
      </w:r>
      <w:r w:rsidR="0040072C" w:rsidRPr="00E20CC7">
        <w:rPr>
          <w:rFonts w:ascii="Times New Roman" w:hAnsi="Times New Roman"/>
          <w:color w:val="000000"/>
          <w:sz w:val="24"/>
          <w:szCs w:val="24"/>
          <w:lang w:eastAsia="ru-RU"/>
        </w:rPr>
        <w:t>. Вопросы методики воспитания слуха</w:t>
      </w:r>
      <w:r w:rsidR="003A4384" w:rsidRPr="00E20CC7">
        <w:rPr>
          <w:rFonts w:ascii="Times New Roman" w:hAnsi="Times New Roman"/>
          <w:color w:val="000000"/>
          <w:sz w:val="24"/>
          <w:szCs w:val="24"/>
          <w:lang w:eastAsia="ru-RU"/>
        </w:rPr>
        <w:t xml:space="preserve">  / п</w:t>
      </w:r>
      <w:r w:rsidR="0040072C" w:rsidRPr="00E20CC7">
        <w:rPr>
          <w:rFonts w:ascii="Times New Roman" w:hAnsi="Times New Roman"/>
          <w:color w:val="000000"/>
          <w:sz w:val="24"/>
          <w:szCs w:val="24"/>
          <w:lang w:eastAsia="ru-RU"/>
        </w:rPr>
        <w:t>од ред. Н. Островского. – Л., 1967 год.</w:t>
      </w:r>
      <w:r w:rsidR="003A4384" w:rsidRPr="00E20CC7">
        <w:rPr>
          <w:rFonts w:ascii="Times New Roman" w:hAnsi="Times New Roman"/>
          <w:color w:val="000000"/>
          <w:sz w:val="24"/>
          <w:szCs w:val="24"/>
          <w:lang w:eastAsia="ru-RU"/>
        </w:rPr>
        <w:t>/</w:t>
      </w:r>
    </w:p>
    <w:p w:rsidR="0040072C" w:rsidRPr="00E20CC7" w:rsidRDefault="00AB4FDA" w:rsidP="00BB5607">
      <w:pPr>
        <w:spacing w:after="0" w:line="240" w:lineRule="auto"/>
        <w:jc w:val="both"/>
        <w:rPr>
          <w:rFonts w:ascii="Times New Roman" w:hAnsi="Times New Roman"/>
          <w:sz w:val="24"/>
          <w:szCs w:val="24"/>
          <w:lang w:eastAsia="ru-RU"/>
        </w:rPr>
      </w:pPr>
      <w:r w:rsidRPr="00E20CC7">
        <w:rPr>
          <w:rFonts w:ascii="Times New Roman" w:hAnsi="Times New Roman"/>
          <w:color w:val="000000"/>
          <w:sz w:val="24"/>
          <w:szCs w:val="24"/>
          <w:lang w:eastAsia="ru-RU"/>
        </w:rPr>
        <w:t>7.</w:t>
      </w:r>
      <w:r w:rsidR="003A4384" w:rsidRPr="00E20CC7">
        <w:rPr>
          <w:rFonts w:ascii="Times New Roman" w:hAnsi="Times New Roman"/>
          <w:color w:val="000000"/>
          <w:sz w:val="24"/>
          <w:szCs w:val="24"/>
          <w:lang w:eastAsia="ru-RU"/>
        </w:rPr>
        <w:t>М.Котляревская-Крафт.</w:t>
      </w:r>
      <w:r w:rsidR="0040072C" w:rsidRPr="00E20CC7">
        <w:rPr>
          <w:rFonts w:ascii="Times New Roman" w:hAnsi="Times New Roman"/>
          <w:color w:val="000000"/>
          <w:sz w:val="24"/>
          <w:szCs w:val="24"/>
          <w:lang w:eastAsia="ru-RU"/>
        </w:rPr>
        <w:t xml:space="preserve"> Сольфеджио. Учебное пособие для подготовительных отделений. М., </w:t>
      </w:r>
      <w:proofErr w:type="gramStart"/>
      <w:r w:rsidR="0040072C" w:rsidRPr="00E20CC7">
        <w:rPr>
          <w:rFonts w:ascii="Times New Roman" w:hAnsi="Times New Roman"/>
          <w:color w:val="000000"/>
          <w:sz w:val="24"/>
          <w:szCs w:val="24"/>
          <w:lang w:eastAsia="ru-RU"/>
        </w:rPr>
        <w:t>С-</w:t>
      </w:r>
      <w:proofErr w:type="gramEnd"/>
      <w:r w:rsidR="0040072C" w:rsidRPr="00E20CC7">
        <w:rPr>
          <w:rFonts w:ascii="Times New Roman" w:hAnsi="Times New Roman"/>
          <w:color w:val="000000"/>
          <w:sz w:val="24"/>
          <w:szCs w:val="24"/>
          <w:lang w:eastAsia="ru-RU"/>
        </w:rPr>
        <w:t xml:space="preserve"> </w:t>
      </w:r>
      <w:proofErr w:type="spellStart"/>
      <w:r w:rsidR="0040072C" w:rsidRPr="00E20CC7">
        <w:rPr>
          <w:rFonts w:ascii="Times New Roman" w:hAnsi="Times New Roman"/>
          <w:color w:val="000000"/>
          <w:sz w:val="24"/>
          <w:szCs w:val="24"/>
          <w:lang w:eastAsia="ru-RU"/>
        </w:rPr>
        <w:t>Пбг</w:t>
      </w:r>
      <w:proofErr w:type="spellEnd"/>
      <w:r w:rsidR="0040072C" w:rsidRPr="00E20CC7">
        <w:rPr>
          <w:rFonts w:ascii="Times New Roman" w:hAnsi="Times New Roman"/>
          <w:color w:val="000000"/>
          <w:sz w:val="24"/>
          <w:szCs w:val="24"/>
          <w:lang w:eastAsia="ru-RU"/>
        </w:rPr>
        <w:t>., 1995 год.</w:t>
      </w:r>
    </w:p>
    <w:p w:rsidR="00E20CC7" w:rsidRDefault="00E20CC7" w:rsidP="00BB5607">
      <w:pPr>
        <w:spacing w:after="0" w:line="240" w:lineRule="auto"/>
        <w:jc w:val="both"/>
        <w:rPr>
          <w:rFonts w:ascii="Times New Roman" w:hAnsi="Times New Roman"/>
          <w:b/>
          <w:bCs/>
          <w:color w:val="000000"/>
          <w:sz w:val="28"/>
          <w:szCs w:val="28"/>
          <w:lang w:eastAsia="ru-RU"/>
        </w:rPr>
      </w:pPr>
    </w:p>
    <w:p w:rsidR="0040072C" w:rsidRPr="00BB5607" w:rsidRDefault="0040072C" w:rsidP="00E20CC7">
      <w:pPr>
        <w:spacing w:after="0" w:line="240" w:lineRule="auto"/>
        <w:jc w:val="center"/>
        <w:rPr>
          <w:rFonts w:ascii="Times New Roman" w:hAnsi="Times New Roman"/>
          <w:sz w:val="28"/>
          <w:szCs w:val="28"/>
          <w:lang w:eastAsia="ru-RU"/>
        </w:rPr>
      </w:pPr>
      <w:r w:rsidRPr="00BB5607">
        <w:rPr>
          <w:rFonts w:ascii="Times New Roman" w:hAnsi="Times New Roman"/>
          <w:b/>
          <w:bCs/>
          <w:color w:val="000000"/>
          <w:sz w:val="28"/>
          <w:szCs w:val="28"/>
          <w:lang w:eastAsia="ru-RU"/>
        </w:rPr>
        <w:t>Список литературы</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 xml:space="preserve">1. Программа по сольфеджио для детских музыкальных школ. </w:t>
      </w:r>
      <w:proofErr w:type="gramStart"/>
      <w:r w:rsidRPr="00BB5607">
        <w:rPr>
          <w:rFonts w:ascii="Times New Roman" w:hAnsi="Times New Roman"/>
          <w:color w:val="000000"/>
          <w:sz w:val="28"/>
          <w:szCs w:val="28"/>
          <w:lang w:eastAsia="ru-RU"/>
        </w:rPr>
        <w:t>-М</w:t>
      </w:r>
      <w:proofErr w:type="gramEnd"/>
      <w:r w:rsidRPr="00BB5607">
        <w:rPr>
          <w:rFonts w:ascii="Times New Roman" w:hAnsi="Times New Roman"/>
          <w:color w:val="000000"/>
          <w:sz w:val="28"/>
          <w:szCs w:val="28"/>
          <w:lang w:eastAsia="ru-RU"/>
        </w:rPr>
        <w:t>.,1984 год.</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2. Давыдова Е. Запорожец С. Сольфеджио. Учебник для 3 класса ДМШ. – М., 1976 год</w:t>
      </w:r>
    </w:p>
    <w:p w:rsidR="0040072C" w:rsidRPr="00BB5607" w:rsidRDefault="0040072C"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3. Давыдова Е. Сольфеджио. Учебник для 4 класса ДМШ. – М., 1978 год</w:t>
      </w:r>
    </w:p>
    <w:p w:rsidR="0040072C" w:rsidRPr="00BB5607" w:rsidRDefault="003A4384"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4.</w:t>
      </w:r>
      <w:r w:rsidR="0040072C" w:rsidRPr="00BB5607">
        <w:rPr>
          <w:rFonts w:ascii="Times New Roman" w:hAnsi="Times New Roman"/>
          <w:color w:val="000000"/>
          <w:sz w:val="28"/>
          <w:szCs w:val="28"/>
          <w:lang w:eastAsia="ru-RU"/>
        </w:rPr>
        <w:t xml:space="preserve"> Андреева М. От примы до октавы. – М., 1976 год.</w:t>
      </w:r>
    </w:p>
    <w:p w:rsidR="0040072C" w:rsidRPr="00BB5607" w:rsidRDefault="003A4384"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5</w:t>
      </w:r>
      <w:r w:rsidR="0040072C" w:rsidRPr="00BB5607">
        <w:rPr>
          <w:rFonts w:ascii="Times New Roman" w:hAnsi="Times New Roman"/>
          <w:color w:val="000000"/>
          <w:sz w:val="28"/>
          <w:szCs w:val="28"/>
          <w:lang w:eastAsia="ru-RU"/>
        </w:rPr>
        <w:t xml:space="preserve">. Баева Н. </w:t>
      </w:r>
      <w:proofErr w:type="spellStart"/>
      <w:r w:rsidR="0040072C" w:rsidRPr="00BB5607">
        <w:rPr>
          <w:rFonts w:ascii="Times New Roman" w:hAnsi="Times New Roman"/>
          <w:color w:val="000000"/>
          <w:sz w:val="28"/>
          <w:szCs w:val="28"/>
          <w:lang w:eastAsia="ru-RU"/>
        </w:rPr>
        <w:t>Зебряк</w:t>
      </w:r>
      <w:proofErr w:type="spellEnd"/>
      <w:r w:rsidR="0040072C" w:rsidRPr="00BB5607">
        <w:rPr>
          <w:rFonts w:ascii="Times New Roman" w:hAnsi="Times New Roman"/>
          <w:color w:val="000000"/>
          <w:sz w:val="28"/>
          <w:szCs w:val="28"/>
          <w:lang w:eastAsia="ru-RU"/>
        </w:rPr>
        <w:t xml:space="preserve"> Т. Сольфеджио для 1-2 классов ДМШ. – М., 1975 год.</w:t>
      </w:r>
    </w:p>
    <w:p w:rsidR="0040072C" w:rsidRPr="00BB5607" w:rsidRDefault="003A4384"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6</w:t>
      </w:r>
      <w:r w:rsidR="0040072C" w:rsidRPr="00BB5607">
        <w:rPr>
          <w:rFonts w:ascii="Times New Roman" w:hAnsi="Times New Roman"/>
          <w:color w:val="000000"/>
          <w:sz w:val="28"/>
          <w:szCs w:val="28"/>
          <w:lang w:eastAsia="ru-RU"/>
        </w:rPr>
        <w:t xml:space="preserve">. </w:t>
      </w:r>
      <w:proofErr w:type="spellStart"/>
      <w:r w:rsidR="0040072C" w:rsidRPr="00BB5607">
        <w:rPr>
          <w:rFonts w:ascii="Times New Roman" w:hAnsi="Times New Roman"/>
          <w:color w:val="000000"/>
          <w:sz w:val="28"/>
          <w:szCs w:val="28"/>
          <w:lang w:eastAsia="ru-RU"/>
        </w:rPr>
        <w:t>Быканова</w:t>
      </w:r>
      <w:proofErr w:type="spellEnd"/>
      <w:r w:rsidR="0040072C" w:rsidRPr="00BB5607">
        <w:rPr>
          <w:rFonts w:ascii="Times New Roman" w:hAnsi="Times New Roman"/>
          <w:color w:val="000000"/>
          <w:sz w:val="28"/>
          <w:szCs w:val="28"/>
          <w:lang w:eastAsia="ru-RU"/>
        </w:rPr>
        <w:t xml:space="preserve"> Е. </w:t>
      </w:r>
      <w:proofErr w:type="spellStart"/>
      <w:r w:rsidR="0040072C" w:rsidRPr="00BB5607">
        <w:rPr>
          <w:rFonts w:ascii="Times New Roman" w:hAnsi="Times New Roman"/>
          <w:color w:val="000000"/>
          <w:sz w:val="28"/>
          <w:szCs w:val="28"/>
          <w:lang w:eastAsia="ru-RU"/>
        </w:rPr>
        <w:t>Стоклицкая</w:t>
      </w:r>
      <w:proofErr w:type="spellEnd"/>
      <w:r w:rsidR="0040072C" w:rsidRPr="00BB5607">
        <w:rPr>
          <w:rFonts w:ascii="Times New Roman" w:hAnsi="Times New Roman"/>
          <w:color w:val="000000"/>
          <w:sz w:val="28"/>
          <w:szCs w:val="28"/>
          <w:lang w:eastAsia="ru-RU"/>
        </w:rPr>
        <w:t xml:space="preserve"> Т. Музыкальные диктанты 1-4 классы ДМШ. – М., 1979 год.</w:t>
      </w:r>
    </w:p>
    <w:p w:rsidR="0040072C" w:rsidRPr="00BB5607" w:rsidRDefault="003A4384"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7</w:t>
      </w:r>
      <w:r w:rsidR="0040072C" w:rsidRPr="00BB5607">
        <w:rPr>
          <w:rFonts w:ascii="Times New Roman" w:hAnsi="Times New Roman"/>
          <w:color w:val="000000"/>
          <w:sz w:val="28"/>
          <w:szCs w:val="28"/>
          <w:lang w:eastAsia="ru-RU"/>
        </w:rPr>
        <w:t xml:space="preserve">. Калмыков Б. </w:t>
      </w:r>
      <w:proofErr w:type="spellStart"/>
      <w:r w:rsidR="0040072C" w:rsidRPr="00BB5607">
        <w:rPr>
          <w:rFonts w:ascii="Times New Roman" w:hAnsi="Times New Roman"/>
          <w:color w:val="000000"/>
          <w:sz w:val="28"/>
          <w:szCs w:val="28"/>
          <w:lang w:eastAsia="ru-RU"/>
        </w:rPr>
        <w:t>Фридкин</w:t>
      </w:r>
      <w:proofErr w:type="spellEnd"/>
      <w:r w:rsidR="0040072C" w:rsidRPr="00BB5607">
        <w:rPr>
          <w:rFonts w:ascii="Times New Roman" w:hAnsi="Times New Roman"/>
          <w:color w:val="000000"/>
          <w:sz w:val="28"/>
          <w:szCs w:val="28"/>
          <w:lang w:eastAsia="ru-RU"/>
        </w:rPr>
        <w:t xml:space="preserve"> Г. Сольфеджио, ч. 2. – М., 1979 год.</w:t>
      </w:r>
    </w:p>
    <w:p w:rsidR="0040072C" w:rsidRPr="00BB5607" w:rsidRDefault="003A4384"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8</w:t>
      </w:r>
      <w:r w:rsidR="0040072C" w:rsidRPr="00BB5607">
        <w:rPr>
          <w:rFonts w:ascii="Times New Roman" w:hAnsi="Times New Roman"/>
          <w:color w:val="000000"/>
          <w:sz w:val="28"/>
          <w:szCs w:val="28"/>
          <w:lang w:eastAsia="ru-RU"/>
        </w:rPr>
        <w:t xml:space="preserve">. Калмыков Б. </w:t>
      </w:r>
      <w:proofErr w:type="spellStart"/>
      <w:r w:rsidR="0040072C" w:rsidRPr="00BB5607">
        <w:rPr>
          <w:rFonts w:ascii="Times New Roman" w:hAnsi="Times New Roman"/>
          <w:color w:val="000000"/>
          <w:sz w:val="28"/>
          <w:szCs w:val="28"/>
          <w:lang w:eastAsia="ru-RU"/>
        </w:rPr>
        <w:t>Фридкин</w:t>
      </w:r>
      <w:proofErr w:type="spellEnd"/>
      <w:r w:rsidR="0040072C" w:rsidRPr="00BB5607">
        <w:rPr>
          <w:rFonts w:ascii="Times New Roman" w:hAnsi="Times New Roman"/>
          <w:color w:val="000000"/>
          <w:sz w:val="28"/>
          <w:szCs w:val="28"/>
          <w:lang w:eastAsia="ru-RU"/>
        </w:rPr>
        <w:t xml:space="preserve"> Г. Сольфеджио, ч. 1. – М., 1978 год.</w:t>
      </w:r>
    </w:p>
    <w:p w:rsidR="0040072C" w:rsidRPr="00BB5607" w:rsidRDefault="003A4384"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9</w:t>
      </w:r>
      <w:r w:rsidR="0040072C" w:rsidRPr="00BB5607">
        <w:rPr>
          <w:rFonts w:ascii="Times New Roman" w:hAnsi="Times New Roman"/>
          <w:color w:val="000000"/>
          <w:sz w:val="28"/>
          <w:szCs w:val="28"/>
          <w:lang w:eastAsia="ru-RU"/>
        </w:rPr>
        <w:t xml:space="preserve">. </w:t>
      </w:r>
      <w:proofErr w:type="spellStart"/>
      <w:r w:rsidR="0040072C" w:rsidRPr="00BB5607">
        <w:rPr>
          <w:rFonts w:ascii="Times New Roman" w:hAnsi="Times New Roman"/>
          <w:color w:val="000000"/>
          <w:sz w:val="28"/>
          <w:szCs w:val="28"/>
          <w:lang w:eastAsia="ru-RU"/>
        </w:rPr>
        <w:t>Металлиди</w:t>
      </w:r>
      <w:proofErr w:type="spellEnd"/>
      <w:r w:rsidR="0040072C" w:rsidRPr="00BB5607">
        <w:rPr>
          <w:rFonts w:ascii="Times New Roman" w:hAnsi="Times New Roman"/>
          <w:color w:val="000000"/>
          <w:sz w:val="28"/>
          <w:szCs w:val="28"/>
          <w:lang w:eastAsia="ru-RU"/>
        </w:rPr>
        <w:t xml:space="preserve"> Ж. </w:t>
      </w:r>
      <w:proofErr w:type="spellStart"/>
      <w:r w:rsidR="0040072C" w:rsidRPr="00BB5607">
        <w:rPr>
          <w:rFonts w:ascii="Times New Roman" w:hAnsi="Times New Roman"/>
          <w:color w:val="000000"/>
          <w:sz w:val="28"/>
          <w:szCs w:val="28"/>
          <w:lang w:eastAsia="ru-RU"/>
        </w:rPr>
        <w:t>Перцовская</w:t>
      </w:r>
      <w:proofErr w:type="spellEnd"/>
      <w:r w:rsidR="0040072C" w:rsidRPr="00BB5607">
        <w:rPr>
          <w:rFonts w:ascii="Times New Roman" w:hAnsi="Times New Roman"/>
          <w:color w:val="000000"/>
          <w:sz w:val="28"/>
          <w:szCs w:val="28"/>
          <w:lang w:eastAsia="ru-RU"/>
        </w:rPr>
        <w:t xml:space="preserve"> А. Музыкальные диктанты для ДМШ. – Л., 1980 год.</w:t>
      </w:r>
    </w:p>
    <w:p w:rsidR="0040072C" w:rsidRPr="00BB5607" w:rsidRDefault="003A4384" w:rsidP="00BB5607">
      <w:pPr>
        <w:spacing w:after="0" w:line="240" w:lineRule="auto"/>
        <w:jc w:val="both"/>
        <w:rPr>
          <w:rFonts w:ascii="Times New Roman" w:hAnsi="Times New Roman"/>
          <w:sz w:val="28"/>
          <w:szCs w:val="28"/>
          <w:lang w:eastAsia="ru-RU"/>
        </w:rPr>
      </w:pPr>
      <w:r w:rsidRPr="00BB5607">
        <w:rPr>
          <w:rFonts w:ascii="Times New Roman" w:hAnsi="Times New Roman"/>
          <w:color w:val="000000"/>
          <w:sz w:val="28"/>
          <w:szCs w:val="28"/>
          <w:lang w:eastAsia="ru-RU"/>
        </w:rPr>
        <w:t>10</w:t>
      </w:r>
      <w:r w:rsidR="0040072C" w:rsidRPr="00BB5607">
        <w:rPr>
          <w:rFonts w:ascii="Times New Roman" w:hAnsi="Times New Roman"/>
          <w:color w:val="000000"/>
          <w:sz w:val="28"/>
          <w:szCs w:val="28"/>
          <w:lang w:eastAsia="ru-RU"/>
        </w:rPr>
        <w:t xml:space="preserve">. Музыкальные диктанты / Общая редакция В. </w:t>
      </w:r>
      <w:proofErr w:type="spellStart"/>
      <w:r w:rsidR="0040072C" w:rsidRPr="00BB5607">
        <w:rPr>
          <w:rFonts w:ascii="Times New Roman" w:hAnsi="Times New Roman"/>
          <w:color w:val="000000"/>
          <w:sz w:val="28"/>
          <w:szCs w:val="28"/>
          <w:lang w:eastAsia="ru-RU"/>
        </w:rPr>
        <w:t>Вахромеева</w:t>
      </w:r>
      <w:proofErr w:type="spellEnd"/>
      <w:r w:rsidR="0040072C" w:rsidRPr="00BB5607">
        <w:rPr>
          <w:rFonts w:ascii="Times New Roman" w:hAnsi="Times New Roman"/>
          <w:color w:val="000000"/>
          <w:sz w:val="28"/>
          <w:szCs w:val="28"/>
          <w:lang w:eastAsia="ru-RU"/>
        </w:rPr>
        <w:t>. – М., 1975 год.</w:t>
      </w:r>
    </w:p>
    <w:p w:rsidR="00CD2E0C" w:rsidRPr="00BB5607" w:rsidRDefault="003A4384" w:rsidP="00BB5607">
      <w:pPr>
        <w:spacing w:after="0" w:line="240" w:lineRule="auto"/>
        <w:jc w:val="both"/>
        <w:rPr>
          <w:sz w:val="28"/>
          <w:szCs w:val="28"/>
        </w:rPr>
      </w:pPr>
      <w:r w:rsidRPr="00BB5607">
        <w:rPr>
          <w:rFonts w:ascii="Times New Roman" w:hAnsi="Times New Roman"/>
          <w:color w:val="000000"/>
          <w:sz w:val="28"/>
          <w:szCs w:val="28"/>
          <w:lang w:eastAsia="ru-RU"/>
        </w:rPr>
        <w:t>11</w:t>
      </w:r>
      <w:r w:rsidR="0040072C" w:rsidRPr="00BB5607">
        <w:rPr>
          <w:rFonts w:ascii="Times New Roman" w:hAnsi="Times New Roman"/>
          <w:color w:val="000000"/>
          <w:sz w:val="28"/>
          <w:szCs w:val="28"/>
          <w:lang w:eastAsia="ru-RU"/>
        </w:rPr>
        <w:t xml:space="preserve">. </w:t>
      </w:r>
      <w:proofErr w:type="spellStart"/>
      <w:r w:rsidR="0040072C" w:rsidRPr="00BB5607">
        <w:rPr>
          <w:rFonts w:ascii="Times New Roman" w:hAnsi="Times New Roman"/>
          <w:color w:val="000000"/>
          <w:sz w:val="28"/>
          <w:szCs w:val="28"/>
          <w:lang w:eastAsia="ru-RU"/>
        </w:rPr>
        <w:t>Фридкин</w:t>
      </w:r>
      <w:proofErr w:type="spellEnd"/>
      <w:r w:rsidR="0040072C" w:rsidRPr="00BB5607">
        <w:rPr>
          <w:rFonts w:ascii="Times New Roman" w:hAnsi="Times New Roman"/>
          <w:color w:val="000000"/>
          <w:sz w:val="28"/>
          <w:szCs w:val="28"/>
          <w:lang w:eastAsia="ru-RU"/>
        </w:rPr>
        <w:t xml:space="preserve"> Г. Чтение с листа на уроках сольфеджио. – М., 1979 год</w:t>
      </w:r>
      <w:r w:rsidRPr="00BB5607">
        <w:rPr>
          <w:rFonts w:ascii="Times New Roman" w:hAnsi="Times New Roman"/>
          <w:color w:val="000000"/>
          <w:sz w:val="28"/>
          <w:szCs w:val="28"/>
          <w:lang w:eastAsia="ru-RU"/>
        </w:rPr>
        <w:t>.</w:t>
      </w:r>
    </w:p>
    <w:sectPr w:rsidR="00CD2E0C" w:rsidRPr="00BB5607" w:rsidSect="00E20CC7">
      <w:foot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BEE" w:rsidRDefault="00FA2BEE" w:rsidP="00A14B78">
      <w:pPr>
        <w:spacing w:after="0" w:line="240" w:lineRule="auto"/>
      </w:pPr>
      <w:r>
        <w:separator/>
      </w:r>
    </w:p>
  </w:endnote>
  <w:endnote w:type="continuationSeparator" w:id="0">
    <w:p w:rsidR="00FA2BEE" w:rsidRDefault="00FA2BEE" w:rsidP="00A14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inherit">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607" w:rsidRDefault="00734A98">
    <w:pPr>
      <w:pStyle w:val="a8"/>
      <w:jc w:val="right"/>
    </w:pPr>
    <w:r>
      <w:fldChar w:fldCharType="begin"/>
    </w:r>
    <w:r>
      <w:instrText xml:space="preserve"> PAGE   \* MERGEFORMAT </w:instrText>
    </w:r>
    <w:r>
      <w:fldChar w:fldCharType="separate"/>
    </w:r>
    <w:r w:rsidR="00FE41A9">
      <w:rPr>
        <w:noProof/>
      </w:rPr>
      <w:t>23</w:t>
    </w:r>
    <w:r>
      <w:rPr>
        <w:noProof/>
      </w:rPr>
      <w:fldChar w:fldCharType="end"/>
    </w:r>
  </w:p>
  <w:p w:rsidR="00BB5607" w:rsidRDefault="00BB560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BEE" w:rsidRDefault="00FA2BEE" w:rsidP="00A14B78">
      <w:pPr>
        <w:spacing w:after="0" w:line="240" w:lineRule="auto"/>
      </w:pPr>
      <w:r>
        <w:separator/>
      </w:r>
    </w:p>
  </w:footnote>
  <w:footnote w:type="continuationSeparator" w:id="0">
    <w:p w:rsidR="00FA2BEE" w:rsidRDefault="00FA2BEE" w:rsidP="00A14B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D61DF"/>
    <w:multiLevelType w:val="multilevel"/>
    <w:tmpl w:val="CEA641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634D4F99"/>
    <w:multiLevelType w:val="multilevel"/>
    <w:tmpl w:val="DCECFD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771D5AB1"/>
    <w:multiLevelType w:val="multilevel"/>
    <w:tmpl w:val="E19A63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0072C"/>
    <w:rsid w:val="00004993"/>
    <w:rsid w:val="00142555"/>
    <w:rsid w:val="001E2217"/>
    <w:rsid w:val="001E277E"/>
    <w:rsid w:val="00214277"/>
    <w:rsid w:val="00273044"/>
    <w:rsid w:val="002B2910"/>
    <w:rsid w:val="003A4384"/>
    <w:rsid w:val="003D46DC"/>
    <w:rsid w:val="003F3C5A"/>
    <w:rsid w:val="0040072C"/>
    <w:rsid w:val="005943AE"/>
    <w:rsid w:val="00617F10"/>
    <w:rsid w:val="006E16E9"/>
    <w:rsid w:val="006E5CA7"/>
    <w:rsid w:val="006F0043"/>
    <w:rsid w:val="007055AF"/>
    <w:rsid w:val="00734A98"/>
    <w:rsid w:val="00797DC7"/>
    <w:rsid w:val="00864CA5"/>
    <w:rsid w:val="008C74E0"/>
    <w:rsid w:val="008E4089"/>
    <w:rsid w:val="00927CE3"/>
    <w:rsid w:val="00956A14"/>
    <w:rsid w:val="00A14B78"/>
    <w:rsid w:val="00A15307"/>
    <w:rsid w:val="00A81A2E"/>
    <w:rsid w:val="00AA59C2"/>
    <w:rsid w:val="00AB4FDA"/>
    <w:rsid w:val="00BB5607"/>
    <w:rsid w:val="00C52921"/>
    <w:rsid w:val="00CD2E0C"/>
    <w:rsid w:val="00CE4FC4"/>
    <w:rsid w:val="00CF6790"/>
    <w:rsid w:val="00E20CC7"/>
    <w:rsid w:val="00E93000"/>
    <w:rsid w:val="00E9561E"/>
    <w:rsid w:val="00F060D1"/>
    <w:rsid w:val="00F25D1F"/>
    <w:rsid w:val="00F37D87"/>
    <w:rsid w:val="00FA2BEE"/>
    <w:rsid w:val="00FD3356"/>
    <w:rsid w:val="00FE4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2C"/>
    <w:pPr>
      <w:ind w:firstLine="0"/>
      <w:jc w:val="left"/>
    </w:pPr>
    <w:rPr>
      <w:rFonts w:ascii="Calibri" w:eastAsia="Calibri" w:hAnsi="Calibri" w:cs="Times New Roman"/>
    </w:rPr>
  </w:style>
  <w:style w:type="paragraph" w:styleId="1">
    <w:name w:val="heading 1"/>
    <w:basedOn w:val="a"/>
    <w:link w:val="10"/>
    <w:uiPriority w:val="99"/>
    <w:qFormat/>
    <w:rsid w:val="0040072C"/>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9"/>
    <w:qFormat/>
    <w:rsid w:val="0040072C"/>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link w:val="30"/>
    <w:uiPriority w:val="99"/>
    <w:qFormat/>
    <w:rsid w:val="0040072C"/>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9"/>
    <w:qFormat/>
    <w:rsid w:val="0040072C"/>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5">
    <w:name w:val="heading 5"/>
    <w:basedOn w:val="a"/>
    <w:link w:val="50"/>
    <w:uiPriority w:val="99"/>
    <w:qFormat/>
    <w:rsid w:val="0040072C"/>
    <w:pPr>
      <w:spacing w:before="100" w:beforeAutospacing="1" w:after="100" w:afterAutospacing="1" w:line="240" w:lineRule="auto"/>
      <w:outlineLvl w:val="4"/>
    </w:pPr>
    <w:rPr>
      <w:rFonts w:ascii="Times New Roman" w:eastAsia="Times New Roman" w:hAnsi="Times New Roman"/>
      <w:b/>
      <w:bCs/>
      <w:sz w:val="20"/>
      <w:szCs w:val="20"/>
      <w:lang w:eastAsia="ru-RU"/>
    </w:rPr>
  </w:style>
  <w:style w:type="paragraph" w:styleId="6">
    <w:name w:val="heading 6"/>
    <w:basedOn w:val="a"/>
    <w:link w:val="60"/>
    <w:uiPriority w:val="99"/>
    <w:qFormat/>
    <w:rsid w:val="0040072C"/>
    <w:pPr>
      <w:spacing w:before="100" w:beforeAutospacing="1" w:after="100" w:afterAutospacing="1" w:line="240" w:lineRule="auto"/>
      <w:outlineLvl w:val="5"/>
    </w:pPr>
    <w:rPr>
      <w:rFonts w:ascii="Times New Roman" w:eastAsia="Times New Roman" w:hAnsi="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0072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9"/>
    <w:rsid w:val="0040072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9"/>
    <w:rsid w:val="0040072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9"/>
    <w:rsid w:val="0040072C"/>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9"/>
    <w:rsid w:val="0040072C"/>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9"/>
    <w:rsid w:val="0040072C"/>
    <w:rPr>
      <w:rFonts w:ascii="Times New Roman" w:eastAsia="Times New Roman" w:hAnsi="Times New Roman" w:cs="Times New Roman"/>
      <w:b/>
      <w:bCs/>
      <w:sz w:val="15"/>
      <w:szCs w:val="15"/>
      <w:lang w:eastAsia="ru-RU"/>
    </w:rPr>
  </w:style>
  <w:style w:type="character" w:customStyle="1" w:styleId="a3">
    <w:name w:val="Текст выноски Знак"/>
    <w:basedOn w:val="a0"/>
    <w:link w:val="a4"/>
    <w:uiPriority w:val="99"/>
    <w:semiHidden/>
    <w:locked/>
    <w:rsid w:val="0040072C"/>
    <w:rPr>
      <w:rFonts w:ascii="Tahoma" w:hAnsi="Tahoma" w:cs="Tahoma"/>
      <w:sz w:val="16"/>
      <w:szCs w:val="16"/>
    </w:rPr>
  </w:style>
  <w:style w:type="paragraph" w:styleId="a4">
    <w:name w:val="Balloon Text"/>
    <w:basedOn w:val="a"/>
    <w:link w:val="a3"/>
    <w:uiPriority w:val="99"/>
    <w:semiHidden/>
    <w:rsid w:val="0040072C"/>
    <w:pPr>
      <w:spacing w:after="0" w:line="240" w:lineRule="auto"/>
    </w:pPr>
    <w:rPr>
      <w:rFonts w:ascii="Tahoma" w:eastAsiaTheme="minorHAnsi" w:hAnsi="Tahoma" w:cs="Tahoma"/>
      <w:sz w:val="16"/>
      <w:szCs w:val="16"/>
    </w:rPr>
  </w:style>
  <w:style w:type="character" w:customStyle="1" w:styleId="11">
    <w:name w:val="Текст выноски Знак1"/>
    <w:basedOn w:val="a0"/>
    <w:uiPriority w:val="99"/>
    <w:semiHidden/>
    <w:rsid w:val="0040072C"/>
    <w:rPr>
      <w:rFonts w:ascii="Tahoma" w:eastAsia="Calibri" w:hAnsi="Tahoma" w:cs="Tahoma"/>
      <w:sz w:val="16"/>
      <w:szCs w:val="16"/>
    </w:rPr>
  </w:style>
  <w:style w:type="paragraph" w:styleId="a5">
    <w:name w:val="List Paragraph"/>
    <w:basedOn w:val="a"/>
    <w:uiPriority w:val="34"/>
    <w:qFormat/>
    <w:rsid w:val="0040072C"/>
    <w:pPr>
      <w:ind w:left="720"/>
      <w:contextualSpacing/>
    </w:pPr>
  </w:style>
  <w:style w:type="paragraph" w:customStyle="1" w:styleId="b-img">
    <w:name w:val="b-img"/>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menu">
    <w:name w:val="b-menu"/>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menu-mark">
    <w:name w:val="b-menu-mark"/>
    <w:basedOn w:val="a"/>
    <w:uiPriority w:val="99"/>
    <w:rsid w:val="0040072C"/>
    <w:pPr>
      <w:spacing w:before="36" w:after="0" w:line="240" w:lineRule="auto"/>
      <w:ind w:left="-300"/>
    </w:pPr>
    <w:rPr>
      <w:rFonts w:ascii="Times New Roman" w:eastAsia="Times New Roman" w:hAnsi="Times New Roman"/>
      <w:sz w:val="24"/>
      <w:szCs w:val="24"/>
      <w:lang w:eastAsia="ru-RU"/>
    </w:rPr>
  </w:style>
  <w:style w:type="paragraph" w:customStyle="1" w:styleId="b-contacts">
    <w:name w:val="b-contacts"/>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news">
    <w:name w:val="b-news"/>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text">
    <w:name w:val="b-text"/>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direct">
    <w:name w:val="b-direct"/>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counters">
    <w:name w:val="b-counters"/>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money">
    <w:name w:val="b-money"/>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share-sizer">
    <w:name w:val="b-share-sizer"/>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search">
    <w:name w:val="b-search"/>
    <w:basedOn w:val="a"/>
    <w:uiPriority w:val="99"/>
    <w:rsid w:val="0040072C"/>
    <w:pPr>
      <w:spacing w:before="100" w:beforeAutospacing="1" w:after="300" w:line="240" w:lineRule="auto"/>
    </w:pPr>
    <w:rPr>
      <w:rFonts w:ascii="Times New Roman" w:eastAsia="Times New Roman" w:hAnsi="Times New Roman"/>
      <w:color w:val="59595B"/>
      <w:sz w:val="18"/>
      <w:szCs w:val="18"/>
      <w:lang w:eastAsia="ru-RU"/>
    </w:rPr>
  </w:style>
  <w:style w:type="paragraph" w:customStyle="1" w:styleId="b-copy">
    <w:name w:val="b-copy"/>
    <w:basedOn w:val="a"/>
    <w:uiPriority w:val="99"/>
    <w:rsid w:val="0040072C"/>
    <w:pPr>
      <w:spacing w:before="100" w:beforeAutospacing="1" w:after="300" w:line="240" w:lineRule="auto"/>
    </w:pPr>
    <w:rPr>
      <w:rFonts w:ascii="Times New Roman" w:eastAsia="Times New Roman" w:hAnsi="Times New Roman"/>
      <w:sz w:val="18"/>
      <w:szCs w:val="18"/>
      <w:lang w:eastAsia="ru-RU"/>
    </w:rPr>
  </w:style>
  <w:style w:type="paragraph" w:customStyle="1" w:styleId="b-table">
    <w:name w:val="b-table"/>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employment">
    <w:name w:val="b-employment"/>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from-blog">
    <w:name w:val="b-from-blog"/>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mk-profile">
    <w:name w:val="b-mk-profile"/>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photo-informer">
    <w:name w:val="b-photo-informer"/>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photogallery">
    <w:name w:val="b-photogallery"/>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from-guestbook">
    <w:name w:val="b-from-guestbook"/>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forum">
    <w:name w:val="b-forum"/>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artist-album">
    <w:name w:val="b-artist-album"/>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direct-info">
    <w:name w:val="b-direct-info"/>
    <w:basedOn w:val="a"/>
    <w:uiPriority w:val="99"/>
    <w:rsid w:val="0040072C"/>
    <w:pPr>
      <w:pBdr>
        <w:top w:val="single" w:sz="6" w:space="30" w:color="FBE5C0"/>
        <w:left w:val="single" w:sz="6" w:space="19" w:color="FBE5C0"/>
        <w:bottom w:val="single" w:sz="6" w:space="30" w:color="FBE5C0"/>
        <w:right w:val="single" w:sz="6" w:space="19" w:color="FBE5C0"/>
      </w:pBdr>
      <w:shd w:val="clear" w:color="auto" w:fill="FFF9F0"/>
      <w:spacing w:before="100" w:beforeAutospacing="1" w:after="150" w:line="240" w:lineRule="auto"/>
    </w:pPr>
    <w:rPr>
      <w:rFonts w:ascii="Arial" w:eastAsia="Times New Roman" w:hAnsi="Arial" w:cs="Arial"/>
      <w:sz w:val="20"/>
      <w:szCs w:val="20"/>
      <w:lang w:eastAsia="ru-RU"/>
    </w:rPr>
  </w:style>
  <w:style w:type="paragraph" w:customStyle="1" w:styleId="b-widget">
    <w:name w:val="b-widget"/>
    <w:basedOn w:val="a"/>
    <w:uiPriority w:val="99"/>
    <w:rsid w:val="0040072C"/>
    <w:pPr>
      <w:spacing w:before="100" w:beforeAutospacing="1" w:after="300" w:line="240" w:lineRule="auto"/>
    </w:pPr>
    <w:rPr>
      <w:rFonts w:ascii="Times New Roman" w:eastAsia="Times New Roman" w:hAnsi="Times New Roman"/>
      <w:sz w:val="24"/>
      <w:szCs w:val="24"/>
      <w:lang w:eastAsia="ru-RU"/>
    </w:rPr>
  </w:style>
  <w:style w:type="paragraph" w:customStyle="1" w:styleId="b-feedback">
    <w:name w:val="b-feedback"/>
    <w:basedOn w:val="a"/>
    <w:uiPriority w:val="99"/>
    <w:rsid w:val="0040072C"/>
    <w:pPr>
      <w:pBdr>
        <w:top w:val="single" w:sz="6" w:space="8" w:color="C8C8C8"/>
        <w:left w:val="single" w:sz="6" w:space="8" w:color="C8C8C8"/>
        <w:bottom w:val="single" w:sz="6" w:space="0" w:color="C8C8C8"/>
        <w:right w:val="single" w:sz="6" w:space="8" w:color="C8C8C8"/>
      </w:pBdr>
      <w:spacing w:before="100" w:beforeAutospacing="1" w:after="300" w:line="240" w:lineRule="auto"/>
    </w:pPr>
    <w:rPr>
      <w:rFonts w:ascii="Times New Roman" w:eastAsia="Times New Roman" w:hAnsi="Times New Roman"/>
      <w:sz w:val="24"/>
      <w:szCs w:val="24"/>
      <w:lang w:eastAsia="ru-RU"/>
    </w:rPr>
  </w:style>
  <w:style w:type="paragraph" w:customStyle="1" w:styleId="b-feedbacktd-label">
    <w:name w:val="b-feedback__td-label"/>
    <w:basedOn w:val="a"/>
    <w:uiPriority w:val="99"/>
    <w:rsid w:val="0040072C"/>
    <w:pPr>
      <w:spacing w:before="100" w:beforeAutospacing="1" w:after="100" w:afterAutospacing="1" w:line="240" w:lineRule="auto"/>
      <w:jc w:val="right"/>
    </w:pPr>
    <w:rPr>
      <w:rFonts w:ascii="Times New Roman" w:eastAsia="Times New Roman" w:hAnsi="Times New Roman"/>
      <w:sz w:val="19"/>
      <w:szCs w:val="19"/>
      <w:lang w:eastAsia="ru-RU"/>
    </w:rPr>
  </w:style>
  <w:style w:type="paragraph" w:customStyle="1" w:styleId="b-feedbackinputwidthfix">
    <w:name w:val="b-feedback__input_width_fix"/>
    <w:basedOn w:val="a"/>
    <w:uiPriority w:val="99"/>
    <w:rsid w:val="0040072C"/>
    <w:pPr>
      <w:spacing w:before="100" w:beforeAutospacing="1" w:after="120" w:line="240" w:lineRule="auto"/>
    </w:pPr>
    <w:rPr>
      <w:rFonts w:ascii="Times New Roman" w:eastAsia="Times New Roman" w:hAnsi="Times New Roman"/>
      <w:sz w:val="24"/>
      <w:szCs w:val="24"/>
      <w:lang w:eastAsia="ru-RU"/>
    </w:rPr>
  </w:style>
  <w:style w:type="paragraph" w:customStyle="1" w:styleId="b-feedbackinputname">
    <w:name w:val="b-feedback__input_name"/>
    <w:basedOn w:val="a"/>
    <w:uiPriority w:val="99"/>
    <w:rsid w:val="0040072C"/>
    <w:pPr>
      <w:pBdr>
        <w:top w:val="single" w:sz="6" w:space="0" w:color="C8C8C8"/>
        <w:left w:val="single" w:sz="6" w:space="0" w:color="C8C8C8"/>
        <w:bottom w:val="single" w:sz="6" w:space="0" w:color="C8C8C8"/>
        <w:right w:val="single" w:sz="6" w:space="0" w:color="C8C8C8"/>
      </w:pBdr>
      <w:spacing w:after="0" w:line="240" w:lineRule="auto"/>
    </w:pPr>
    <w:rPr>
      <w:rFonts w:ascii="Times New Roman" w:eastAsia="Times New Roman" w:hAnsi="Times New Roman"/>
      <w:sz w:val="19"/>
      <w:szCs w:val="19"/>
      <w:lang w:eastAsia="ru-RU"/>
    </w:rPr>
  </w:style>
  <w:style w:type="paragraph" w:customStyle="1" w:styleId="b-feedbackinputcomment">
    <w:name w:val="b-feedback__input_comment"/>
    <w:basedOn w:val="a"/>
    <w:uiPriority w:val="99"/>
    <w:rsid w:val="0040072C"/>
    <w:pPr>
      <w:pBdr>
        <w:top w:val="single" w:sz="6" w:space="0" w:color="C8C8C8"/>
        <w:left w:val="single" w:sz="6" w:space="0" w:color="C8C8C8"/>
        <w:bottom w:val="single" w:sz="6" w:space="0" w:color="C8C8C8"/>
        <w:right w:val="single" w:sz="6" w:space="0" w:color="C8C8C8"/>
      </w:pBdr>
      <w:spacing w:after="0" w:line="240" w:lineRule="auto"/>
    </w:pPr>
    <w:rPr>
      <w:rFonts w:ascii="inherit" w:eastAsia="Times New Roman" w:hAnsi="inherit"/>
      <w:lang w:eastAsia="ru-RU"/>
    </w:rPr>
  </w:style>
  <w:style w:type="paragraph" w:customStyle="1" w:styleId="b-feedbackinputemail">
    <w:name w:val="b-feedback__input_email"/>
    <w:basedOn w:val="a"/>
    <w:uiPriority w:val="99"/>
    <w:rsid w:val="0040072C"/>
    <w:pPr>
      <w:pBdr>
        <w:top w:val="single" w:sz="6" w:space="0" w:color="C8C8C8"/>
        <w:left w:val="single" w:sz="6" w:space="0" w:color="C8C8C8"/>
        <w:bottom w:val="single" w:sz="6" w:space="0" w:color="C8C8C8"/>
        <w:right w:val="single" w:sz="6" w:space="0" w:color="C8C8C8"/>
      </w:pBdr>
      <w:spacing w:after="0" w:line="240" w:lineRule="auto"/>
    </w:pPr>
    <w:rPr>
      <w:rFonts w:ascii="Times New Roman" w:eastAsia="Times New Roman" w:hAnsi="Times New Roman"/>
      <w:sz w:val="19"/>
      <w:szCs w:val="19"/>
      <w:lang w:eastAsia="ru-RU"/>
    </w:rPr>
  </w:style>
  <w:style w:type="paragraph" w:customStyle="1" w:styleId="b-feedbacklabel">
    <w:name w:val="b-feedback__label"/>
    <w:basedOn w:val="a"/>
    <w:uiPriority w:val="99"/>
    <w:rsid w:val="0040072C"/>
    <w:pPr>
      <w:spacing w:before="100" w:beforeAutospacing="1" w:after="120" w:line="240" w:lineRule="auto"/>
    </w:pPr>
    <w:rPr>
      <w:rFonts w:ascii="Times New Roman" w:eastAsia="Times New Roman" w:hAnsi="Times New Roman"/>
      <w:sz w:val="24"/>
      <w:szCs w:val="24"/>
      <w:lang w:eastAsia="ru-RU"/>
    </w:rPr>
  </w:style>
  <w:style w:type="paragraph" w:customStyle="1" w:styleId="b-feedbacksmall">
    <w:name w:val="b-feedback__small"/>
    <w:basedOn w:val="a"/>
    <w:uiPriority w:val="99"/>
    <w:rsid w:val="0040072C"/>
    <w:pPr>
      <w:spacing w:before="100" w:beforeAutospacing="1" w:after="100" w:afterAutospacing="1" w:line="240" w:lineRule="auto"/>
    </w:pPr>
    <w:rPr>
      <w:rFonts w:ascii="Times New Roman" w:eastAsia="Times New Roman" w:hAnsi="Times New Roman"/>
      <w:lang w:eastAsia="ru-RU"/>
    </w:rPr>
  </w:style>
  <w:style w:type="paragraph" w:customStyle="1" w:styleId="b-feedbackerrore">
    <w:name w:val="b-feedback__errore"/>
    <w:basedOn w:val="a"/>
    <w:uiPriority w:val="99"/>
    <w:rsid w:val="0040072C"/>
    <w:pPr>
      <w:spacing w:before="240" w:after="240" w:line="240" w:lineRule="auto"/>
      <w:jc w:val="center"/>
    </w:pPr>
    <w:rPr>
      <w:rFonts w:ascii="Times New Roman" w:eastAsia="Times New Roman" w:hAnsi="Times New Roman"/>
      <w:color w:val="FF0000"/>
      <w:sz w:val="19"/>
      <w:szCs w:val="19"/>
      <w:lang w:eastAsia="ru-RU"/>
    </w:rPr>
  </w:style>
  <w:style w:type="paragraph" w:customStyle="1" w:styleId="b-feedbacksend">
    <w:name w:val="b-feedback__send"/>
    <w:basedOn w:val="a"/>
    <w:uiPriority w:val="99"/>
    <w:rsid w:val="0040072C"/>
    <w:pPr>
      <w:spacing w:before="240" w:after="240" w:line="240" w:lineRule="auto"/>
      <w:jc w:val="center"/>
    </w:pPr>
    <w:rPr>
      <w:rFonts w:ascii="Times New Roman" w:eastAsia="Times New Roman" w:hAnsi="Times New Roman"/>
      <w:color w:val="17355D"/>
      <w:sz w:val="24"/>
      <w:szCs w:val="24"/>
      <w:lang w:eastAsia="ru-RU"/>
    </w:rPr>
  </w:style>
  <w:style w:type="paragraph" w:customStyle="1" w:styleId="b-feedbacksubmit">
    <w:name w:val="b-feedback__submit"/>
    <w:basedOn w:val="a"/>
    <w:uiPriority w:val="99"/>
    <w:rsid w:val="0040072C"/>
    <w:pPr>
      <w:spacing w:before="100" w:beforeAutospacing="1" w:after="100" w:afterAutospacing="1" w:line="240" w:lineRule="auto"/>
      <w:jc w:val="center"/>
    </w:pPr>
    <w:rPr>
      <w:rFonts w:ascii="Times New Roman" w:eastAsia="Times New Roman" w:hAnsi="Times New Roman"/>
      <w:lang w:eastAsia="ru-RU"/>
    </w:rPr>
  </w:style>
  <w:style w:type="paragraph" w:customStyle="1" w:styleId="b-feedback-captcha">
    <w:name w:val="b-feedback-captcha"/>
    <w:basedOn w:val="a"/>
    <w:uiPriority w:val="99"/>
    <w:rsid w:val="0040072C"/>
    <w:pPr>
      <w:spacing w:before="240" w:after="240" w:line="240" w:lineRule="auto"/>
      <w:ind w:right="612"/>
      <w:jc w:val="center"/>
    </w:pPr>
    <w:rPr>
      <w:rFonts w:ascii="Times New Roman" w:eastAsia="Times New Roman" w:hAnsi="Times New Roman"/>
      <w:lang w:eastAsia="ru-RU"/>
    </w:rPr>
  </w:style>
  <w:style w:type="paragraph" w:customStyle="1" w:styleId="b-feedback-captchachek">
    <w:name w:val="b-feedback-captcha__chek"/>
    <w:basedOn w:val="a"/>
    <w:uiPriority w:val="99"/>
    <w:rsid w:val="0040072C"/>
    <w:pPr>
      <w:spacing w:before="240" w:after="240" w:line="240" w:lineRule="auto"/>
    </w:pPr>
    <w:rPr>
      <w:rFonts w:ascii="Times New Roman" w:eastAsia="Times New Roman" w:hAnsi="Times New Roman"/>
      <w:sz w:val="19"/>
      <w:szCs w:val="19"/>
      <w:lang w:eastAsia="ru-RU"/>
    </w:rPr>
  </w:style>
  <w:style w:type="paragraph" w:customStyle="1" w:styleId="b-feedbackspacer">
    <w:name w:val="b-feedback__spacer"/>
    <w:basedOn w:val="a"/>
    <w:uiPriority w:val="99"/>
    <w:rsid w:val="0040072C"/>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capchareload">
    <w:name w:val="capcha_reload"/>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ajax-link">
    <w:name w:val="b-ajax-link"/>
    <w:basedOn w:val="a"/>
    <w:uiPriority w:val="99"/>
    <w:rsid w:val="0040072C"/>
    <w:pPr>
      <w:pBdr>
        <w:bottom w:val="dashed" w:sz="6" w:space="0" w:color="808080"/>
      </w:pBdr>
      <w:spacing w:before="100" w:beforeAutospacing="1" w:after="100" w:afterAutospacing="1" w:line="240" w:lineRule="auto"/>
    </w:pPr>
    <w:rPr>
      <w:rFonts w:ascii="Times New Roman" w:eastAsia="Times New Roman" w:hAnsi="Times New Roman"/>
      <w:color w:val="808080"/>
      <w:sz w:val="24"/>
      <w:szCs w:val="24"/>
      <w:lang w:eastAsia="ru-RU"/>
    </w:rPr>
  </w:style>
  <w:style w:type="paragraph" w:customStyle="1" w:styleId="b-feedback-capchareload">
    <w:name w:val="b-feedback-capcha_reload"/>
    <w:basedOn w:val="a"/>
    <w:uiPriority w:val="99"/>
    <w:rsid w:val="0040072C"/>
    <w:pPr>
      <w:spacing w:before="240" w:after="100" w:afterAutospacing="1" w:line="240" w:lineRule="auto"/>
    </w:pPr>
    <w:rPr>
      <w:rFonts w:ascii="Times New Roman" w:eastAsia="Times New Roman" w:hAnsi="Times New Roman"/>
      <w:sz w:val="24"/>
      <w:szCs w:val="24"/>
      <w:lang w:eastAsia="ru-RU"/>
    </w:rPr>
  </w:style>
  <w:style w:type="paragraph" w:customStyle="1" w:styleId="b-feedback-captcha-reload">
    <w:name w:val="b-feedback-captcha-reload"/>
    <w:basedOn w:val="a"/>
    <w:uiPriority w:val="99"/>
    <w:rsid w:val="0040072C"/>
    <w:pPr>
      <w:spacing w:after="0" w:line="240" w:lineRule="auto"/>
      <w:ind w:left="360"/>
    </w:pPr>
    <w:rPr>
      <w:rFonts w:ascii="Times New Roman" w:eastAsia="Times New Roman" w:hAnsi="Times New Roman"/>
      <w:sz w:val="24"/>
      <w:szCs w:val="24"/>
      <w:lang w:eastAsia="ru-RU"/>
    </w:rPr>
  </w:style>
  <w:style w:type="paragraph" w:customStyle="1" w:styleId="b-feedback-captchainput">
    <w:name w:val="b-feedback-captcha__input"/>
    <w:basedOn w:val="a"/>
    <w:uiPriority w:val="99"/>
    <w:rsid w:val="0040072C"/>
    <w:pPr>
      <w:pBdr>
        <w:top w:val="single" w:sz="6" w:space="0" w:color="C8C8C8"/>
        <w:left w:val="single" w:sz="6" w:space="0" w:color="C8C8C8"/>
        <w:bottom w:val="single" w:sz="6" w:space="0" w:color="C8C8C8"/>
        <w:right w:val="single" w:sz="6" w:space="0" w:color="C8C8C8"/>
      </w:pBdr>
      <w:spacing w:before="72" w:after="0" w:line="240" w:lineRule="auto"/>
    </w:pPr>
    <w:rPr>
      <w:rFonts w:ascii="inherit" w:eastAsia="Times New Roman" w:hAnsi="inherit"/>
      <w:sz w:val="24"/>
      <w:szCs w:val="24"/>
      <w:lang w:eastAsia="ru-RU"/>
    </w:rPr>
  </w:style>
  <w:style w:type="paragraph" w:customStyle="1" w:styleId="b-comments">
    <w:name w:val="b-comments"/>
    <w:basedOn w:val="a"/>
    <w:uiPriority w:val="99"/>
    <w:rsid w:val="0040072C"/>
    <w:pPr>
      <w:spacing w:after="300" w:line="240" w:lineRule="auto"/>
    </w:pPr>
    <w:rPr>
      <w:rFonts w:ascii="Times New Roman" w:eastAsia="Times New Roman" w:hAnsi="Times New Roman"/>
      <w:sz w:val="20"/>
      <w:szCs w:val="20"/>
      <w:lang w:eastAsia="ru-RU"/>
    </w:rPr>
  </w:style>
  <w:style w:type="paragraph" w:customStyle="1" w:styleId="b-commentstitle">
    <w:name w:val="b-comments__title"/>
    <w:basedOn w:val="a"/>
    <w:uiPriority w:val="99"/>
    <w:rsid w:val="0040072C"/>
    <w:pPr>
      <w:spacing w:before="100" w:beforeAutospacing="1" w:after="100" w:afterAutospacing="1" w:line="240" w:lineRule="auto"/>
    </w:pPr>
    <w:rPr>
      <w:rFonts w:ascii="Times New Roman" w:eastAsia="Times New Roman" w:hAnsi="Times New Roman"/>
      <w:b/>
      <w:bCs/>
      <w:caps/>
      <w:sz w:val="20"/>
      <w:szCs w:val="20"/>
      <w:lang w:eastAsia="ru-RU"/>
    </w:rPr>
  </w:style>
  <w:style w:type="paragraph" w:customStyle="1" w:styleId="b-commentsbody">
    <w:name w:val="b-comments__body"/>
    <w:basedOn w:val="a"/>
    <w:uiPriority w:val="99"/>
    <w:rsid w:val="0040072C"/>
    <w:pPr>
      <w:spacing w:before="525" w:after="100" w:afterAutospacing="1" w:line="240" w:lineRule="auto"/>
    </w:pPr>
    <w:rPr>
      <w:rFonts w:ascii="Times New Roman" w:eastAsia="Times New Roman" w:hAnsi="Times New Roman"/>
      <w:sz w:val="24"/>
      <w:szCs w:val="24"/>
      <w:lang w:eastAsia="ru-RU"/>
    </w:rPr>
  </w:style>
  <w:style w:type="paragraph" w:customStyle="1" w:styleId="b-commentsform">
    <w:name w:val="b-comments__form"/>
    <w:basedOn w:val="a"/>
    <w:uiPriority w:val="99"/>
    <w:rsid w:val="0040072C"/>
    <w:pPr>
      <w:spacing w:before="75" w:after="100" w:afterAutospacing="1" w:line="240" w:lineRule="auto"/>
    </w:pPr>
    <w:rPr>
      <w:rFonts w:ascii="Times New Roman" w:eastAsia="Times New Roman" w:hAnsi="Times New Roman"/>
      <w:sz w:val="24"/>
      <w:szCs w:val="24"/>
      <w:lang w:eastAsia="ru-RU"/>
    </w:rPr>
  </w:style>
  <w:style w:type="paragraph" w:customStyle="1" w:styleId="b-commentsname">
    <w:name w:val="b-comments__name"/>
    <w:basedOn w:val="a"/>
    <w:uiPriority w:val="99"/>
    <w:rsid w:val="0040072C"/>
    <w:pPr>
      <w:spacing w:before="100" w:beforeAutospacing="1" w:after="150" w:line="240" w:lineRule="auto"/>
    </w:pPr>
    <w:rPr>
      <w:rFonts w:ascii="Times New Roman" w:eastAsia="Times New Roman" w:hAnsi="Times New Roman"/>
      <w:sz w:val="24"/>
      <w:szCs w:val="24"/>
      <w:lang w:eastAsia="ru-RU"/>
    </w:rPr>
  </w:style>
  <w:style w:type="paragraph" w:customStyle="1" w:styleId="b-commentsname-i">
    <w:name w:val="b-comments__name-i"/>
    <w:basedOn w:val="a"/>
    <w:uiPriority w:val="99"/>
    <w:rsid w:val="0040072C"/>
    <w:pPr>
      <w:spacing w:before="100" w:beforeAutospacing="1" w:after="100" w:afterAutospacing="1" w:line="240" w:lineRule="auto"/>
    </w:pPr>
    <w:rPr>
      <w:rFonts w:ascii="Courier New" w:eastAsia="Times New Roman" w:hAnsi="Courier New" w:cs="Courier New"/>
      <w:sz w:val="24"/>
      <w:szCs w:val="24"/>
      <w:lang w:eastAsia="ru-RU"/>
    </w:rPr>
  </w:style>
  <w:style w:type="paragraph" w:customStyle="1" w:styleId="b-commentsaction-submit">
    <w:name w:val="b-comments__action-submit"/>
    <w:basedOn w:val="a"/>
    <w:uiPriority w:val="99"/>
    <w:rsid w:val="0040072C"/>
    <w:pPr>
      <w:spacing w:before="150" w:after="100" w:afterAutospacing="1" w:line="240" w:lineRule="auto"/>
      <w:jc w:val="right"/>
    </w:pPr>
    <w:rPr>
      <w:rFonts w:ascii="Times New Roman" w:eastAsia="Times New Roman" w:hAnsi="Times New Roman"/>
      <w:sz w:val="24"/>
      <w:szCs w:val="24"/>
      <w:lang w:eastAsia="ru-RU"/>
    </w:rPr>
  </w:style>
  <w:style w:type="paragraph" w:customStyle="1" w:styleId="b-commentsaction-link">
    <w:name w:val="b-comments__action-link"/>
    <w:basedOn w:val="a"/>
    <w:uiPriority w:val="99"/>
    <w:rsid w:val="0040072C"/>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b-commentsaction-captcha">
    <w:name w:val="b-comments__action-captcha"/>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comments">
    <w:name w:val="b-comments__comments"/>
    <w:basedOn w:val="a"/>
    <w:uiPriority w:val="99"/>
    <w:rsid w:val="0040072C"/>
    <w:pPr>
      <w:spacing w:before="300" w:after="100" w:afterAutospacing="1" w:line="240" w:lineRule="auto"/>
    </w:pPr>
    <w:rPr>
      <w:rFonts w:ascii="Times New Roman" w:eastAsia="Times New Roman" w:hAnsi="Times New Roman"/>
      <w:sz w:val="24"/>
      <w:szCs w:val="24"/>
      <w:lang w:eastAsia="ru-RU"/>
    </w:rPr>
  </w:style>
  <w:style w:type="paragraph" w:customStyle="1" w:styleId="b-commentscomment">
    <w:name w:val="b-comments__comment"/>
    <w:basedOn w:val="a"/>
    <w:uiPriority w:val="99"/>
    <w:rsid w:val="0040072C"/>
    <w:pPr>
      <w:pBdr>
        <w:top w:val="single" w:sz="24" w:space="8"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delete">
    <w:name w:val="b-comment__delete"/>
    <w:basedOn w:val="a"/>
    <w:uiPriority w:val="99"/>
    <w:rsid w:val="0040072C"/>
    <w:pPr>
      <w:spacing w:before="100" w:beforeAutospacing="1" w:after="100" w:afterAutospacing="1" w:line="240" w:lineRule="auto"/>
    </w:pPr>
    <w:rPr>
      <w:rFonts w:ascii="Verdana" w:eastAsia="Times New Roman" w:hAnsi="Verdana"/>
      <w:sz w:val="17"/>
      <w:szCs w:val="17"/>
      <w:lang w:eastAsia="ru-RU"/>
    </w:rPr>
  </w:style>
  <w:style w:type="paragraph" w:customStyle="1" w:styleId="b-commentdate">
    <w:name w:val="b-comment__date"/>
    <w:basedOn w:val="a"/>
    <w:uiPriority w:val="99"/>
    <w:rsid w:val="0040072C"/>
    <w:pPr>
      <w:spacing w:before="100" w:beforeAutospacing="1" w:after="100" w:afterAutospacing="1" w:line="240" w:lineRule="auto"/>
      <w:ind w:left="150"/>
    </w:pPr>
    <w:rPr>
      <w:rFonts w:ascii="Arial" w:eastAsia="Times New Roman" w:hAnsi="Arial" w:cs="Arial"/>
      <w:sz w:val="17"/>
      <w:szCs w:val="17"/>
      <w:lang w:eastAsia="ru-RU"/>
    </w:rPr>
  </w:style>
  <w:style w:type="paragraph" w:customStyle="1" w:styleId="b-commentstext">
    <w:name w:val="b-comments__text"/>
    <w:basedOn w:val="a"/>
    <w:uiPriority w:val="99"/>
    <w:rsid w:val="0040072C"/>
    <w:pPr>
      <w:spacing w:before="225" w:after="100" w:afterAutospacing="1" w:line="384" w:lineRule="atLeast"/>
    </w:pPr>
    <w:rPr>
      <w:rFonts w:ascii="Times New Roman" w:eastAsia="Times New Roman" w:hAnsi="Times New Roman"/>
      <w:sz w:val="24"/>
      <w:szCs w:val="24"/>
      <w:lang w:eastAsia="ru-RU"/>
    </w:rPr>
  </w:style>
  <w:style w:type="paragraph" w:customStyle="1" w:styleId="b-commentspager">
    <w:name w:val="b-comments__pager"/>
    <w:basedOn w:val="a"/>
    <w:uiPriority w:val="99"/>
    <w:rsid w:val="0040072C"/>
    <w:pPr>
      <w:pBdr>
        <w:top w:val="single" w:sz="24" w:space="8"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b-bodytoolbar">
    <w:name w:val="b-body_toolbar"/>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ayout">
    <w:name w:val="layout"/>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olster">
    <w:name w:val="holster"/>
    <w:basedOn w:val="a"/>
    <w:uiPriority w:val="99"/>
    <w:rsid w:val="0040072C"/>
    <w:pPr>
      <w:spacing w:before="240" w:after="240" w:line="240" w:lineRule="auto"/>
      <w:ind w:left="240" w:right="240"/>
    </w:pPr>
    <w:rPr>
      <w:rFonts w:ascii="Times New Roman" w:eastAsia="Times New Roman" w:hAnsi="Times New Roman"/>
      <w:sz w:val="24"/>
      <w:szCs w:val="24"/>
      <w:lang w:eastAsia="ru-RU"/>
    </w:rPr>
  </w:style>
  <w:style w:type="paragraph" w:customStyle="1" w:styleId="txt-right">
    <w:name w:val="txt-right"/>
    <w:basedOn w:val="a"/>
    <w:uiPriority w:val="99"/>
    <w:rsid w:val="0040072C"/>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txt-center">
    <w:name w:val="txt-center"/>
    <w:basedOn w:val="a"/>
    <w:uiPriority w:val="99"/>
    <w:rsid w:val="0040072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b-user">
    <w:name w:val="b-user"/>
    <w:basedOn w:val="a"/>
    <w:uiPriority w:val="99"/>
    <w:rsid w:val="0040072C"/>
    <w:pPr>
      <w:spacing w:before="100" w:beforeAutospacing="1" w:after="100" w:afterAutospacing="1" w:line="240" w:lineRule="auto"/>
    </w:pPr>
    <w:rPr>
      <w:rFonts w:ascii="Arial" w:eastAsia="Times New Roman" w:hAnsi="Arial" w:cs="Arial"/>
      <w:sz w:val="24"/>
      <w:szCs w:val="24"/>
      <w:lang w:eastAsia="ru-RU"/>
    </w:rPr>
  </w:style>
  <w:style w:type="paragraph" w:customStyle="1" w:styleId="clear">
    <w:name w:val="clear"/>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ustom-widget">
    <w:name w:val="b-custom-widget"/>
    <w:basedOn w:val="a"/>
    <w:uiPriority w:val="99"/>
    <w:rsid w:val="0040072C"/>
    <w:pPr>
      <w:spacing w:before="300" w:after="300" w:line="240" w:lineRule="auto"/>
    </w:pPr>
    <w:rPr>
      <w:rFonts w:ascii="Times New Roman" w:eastAsia="Times New Roman" w:hAnsi="Times New Roman"/>
      <w:sz w:val="24"/>
      <w:szCs w:val="24"/>
      <w:lang w:eastAsia="ru-RU"/>
    </w:rPr>
  </w:style>
  <w:style w:type="paragraph" w:customStyle="1" w:styleId="placeholder">
    <w:name w:val="placeholder"/>
    <w:basedOn w:val="a"/>
    <w:uiPriority w:val="99"/>
    <w:rsid w:val="0040072C"/>
    <w:pPr>
      <w:spacing w:before="100" w:beforeAutospacing="1" w:after="100" w:afterAutospacing="1" w:line="240" w:lineRule="auto"/>
    </w:pPr>
    <w:rPr>
      <w:rFonts w:ascii="Times New Roman" w:eastAsia="Times New Roman" w:hAnsi="Times New Roman"/>
      <w:color w:val="AAAAAA"/>
      <w:sz w:val="24"/>
      <w:szCs w:val="24"/>
      <w:lang w:eastAsia="ru-RU"/>
    </w:rPr>
  </w:style>
  <w:style w:type="paragraph" w:customStyle="1" w:styleId="b-news-mini">
    <w:name w:val="b-news-mini"/>
    <w:basedOn w:val="a"/>
    <w:uiPriority w:val="99"/>
    <w:rsid w:val="0040072C"/>
    <w:pPr>
      <w:pBdr>
        <w:left w:val="single" w:sz="24" w:space="6" w:color="C8C8C8"/>
      </w:pBdr>
      <w:spacing w:before="100" w:beforeAutospacing="1" w:after="100" w:afterAutospacing="1" w:line="240" w:lineRule="auto"/>
      <w:ind w:left="-120"/>
    </w:pPr>
    <w:rPr>
      <w:rFonts w:ascii="Times New Roman" w:eastAsia="Times New Roman" w:hAnsi="Times New Roman"/>
      <w:sz w:val="24"/>
      <w:szCs w:val="24"/>
      <w:lang w:eastAsia="ru-RU"/>
    </w:rPr>
  </w:style>
  <w:style w:type="paragraph" w:customStyle="1" w:styleId="b-narod-toolbar">
    <w:name w:val="b-narod-toolbar"/>
    <w:basedOn w:val="a"/>
    <w:uiPriority w:val="99"/>
    <w:rsid w:val="0040072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search-popup">
    <w:name w:val="b-narod-toolbar-search-popup"/>
    <w:basedOn w:val="a"/>
    <w:uiPriority w:val="99"/>
    <w:rsid w:val="0040072C"/>
    <w:pPr>
      <w:spacing w:before="100" w:beforeAutospacing="1" w:after="100" w:afterAutospacing="1" w:line="240" w:lineRule="auto"/>
    </w:pPr>
    <w:rPr>
      <w:rFonts w:ascii="Times New Roman" w:eastAsia="Times New Roman" w:hAnsi="Times New Roman"/>
      <w:sz w:val="2"/>
      <w:szCs w:val="2"/>
      <w:lang w:eastAsia="ru-RU"/>
    </w:rPr>
  </w:style>
  <w:style w:type="paragraph" w:customStyle="1" w:styleId="b-narod-toolbar-search-input">
    <w:name w:val="b-narod-toolbar-search-input"/>
    <w:basedOn w:val="a"/>
    <w:uiPriority w:val="99"/>
    <w:rsid w:val="0040072C"/>
    <w:pPr>
      <w:pBdr>
        <w:top w:val="single" w:sz="6" w:space="0" w:color="BFBFBF"/>
        <w:left w:val="single" w:sz="6" w:space="0" w:color="BFBFBF"/>
        <w:bottom w:val="single" w:sz="6" w:space="0" w:color="BFBFBF"/>
        <w:right w:val="single" w:sz="6" w:space="0" w:color="BFBFB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body">
    <w:name w:val="b-body"/>
    <w:basedOn w:val="a"/>
    <w:uiPriority w:val="99"/>
    <w:rsid w:val="0040072C"/>
    <w:pPr>
      <w:spacing w:before="100" w:beforeAutospacing="1" w:after="100" w:afterAutospacing="1" w:line="240" w:lineRule="auto"/>
    </w:pPr>
    <w:rPr>
      <w:rFonts w:ascii="Verdana" w:eastAsia="Times New Roman" w:hAnsi="Verdana"/>
      <w:color w:val="FFFFFF"/>
      <w:sz w:val="24"/>
      <w:szCs w:val="24"/>
      <w:lang w:eastAsia="ru-RU"/>
    </w:rPr>
  </w:style>
  <w:style w:type="paragraph" w:customStyle="1" w:styleId="s1">
    <w:name w:val="s1"/>
    <w:basedOn w:val="a"/>
    <w:uiPriority w:val="99"/>
    <w:rsid w:val="0040072C"/>
    <w:pPr>
      <w:pBdr>
        <w:top w:val="single" w:sz="6" w:space="0" w:color="B7D6F2"/>
        <w:left w:val="single" w:sz="6" w:space="0" w:color="B7D6F2"/>
        <w:bottom w:val="single" w:sz="6" w:space="0" w:color="B7D6F2"/>
        <w:right w:val="single" w:sz="6" w:space="0" w:color="B7D6F2"/>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2">
    <w:name w:val="s2"/>
    <w:basedOn w:val="a"/>
    <w:uiPriority w:val="99"/>
    <w:rsid w:val="0040072C"/>
    <w:pPr>
      <w:shd w:val="clear" w:color="auto" w:fill="408CEA"/>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s3">
    <w:name w:val="s3"/>
    <w:basedOn w:val="a"/>
    <w:uiPriority w:val="99"/>
    <w:rsid w:val="0040072C"/>
    <w:pPr>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ymaps">
    <w:name w:val="ymaps"/>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2">
    <w:name w:val="Верхний колонтитул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ging">
    <w:name w:val="paging"/>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ews-item">
    <w:name w:val="b-news-item"/>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ilter">
    <w:name w:val="filter"/>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ata">
    <w:name w:val="data"/>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3">
    <w:name w:val="Дата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tem">
    <w:name w:val="item"/>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order">
    <w:name w:val="border"/>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con-in">
    <w:name w:val="icon-in"/>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ack">
    <w:name w:val="back"/>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ward">
    <w:name w:val="forward"/>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hoto">
    <w:name w:val="photo"/>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ing">
    <w:name w:val="listing"/>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lbum">
    <w:name w:val="album"/>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4">
    <w:name w:val="Список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hread">
    <w:name w:val="thread"/>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readcrumbs">
    <w:name w:val="breadcrumbs"/>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one-album">
    <w:name w:val="one-album"/>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eflex">
    <w:name w:val="reflex"/>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lbum-link">
    <w:name w:val="album-link"/>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know">
    <w:name w:val="iknow"/>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feedback-capchasimple">
    <w:name w:val="b-feedback-capcha_simple"/>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feedback-capchasimple-input">
    <w:name w:val="b-feedback-capcha_simple-input"/>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placeholderwidget">
    <w:name w:val="b-placeholder_widget"/>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link">
    <w:name w:val="header-link"/>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earch-input">
    <w:name w:val="search-input"/>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tn">
    <w:name w:val="btn"/>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e">
    <w:name w:val="line"/>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blog">
    <w:name w:val="header-blog"/>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ll-text">
    <w:name w:val="all-text"/>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
    <w:name w:val="link"/>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orted">
    <w:name w:val="sorted"/>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rice">
    <w:name w:val="price"/>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ome">
    <w:name w:val="home"/>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cq">
    <w:name w:val="icq"/>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mments">
    <w:name w:val="comments"/>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me">
    <w:name w:val="name"/>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eft">
    <w:name w:val="left"/>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ign">
    <w:name w:val="sign"/>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
    <w:name w:val="h"/>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serpic">
    <w:name w:val="userpic"/>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tive">
    <w:name w:val="active"/>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num">
    <w:name w:val="b-comments__num"/>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g-hidden">
    <w:name w:val="g-hidden"/>
    <w:basedOn w:val="a"/>
    <w:uiPriority w:val="99"/>
    <w:rsid w:val="0040072C"/>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b-narod-toolbar-gap">
    <w:name w:val="b-narod-toolbar-gap"/>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logo">
    <w:name w:val="b-narod-toolbar-logo"/>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logo-narod">
    <w:name w:val="b-narod-toolbar-logo-narod"/>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name">
    <w:name w:val="b-narod-toolbar-name"/>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enter">
    <w:name w:val="b-narod-toolbar-enter"/>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user">
    <w:name w:val="b-narod-toolbar-user"/>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search">
    <w:name w:val="b-narod-toolbar-search"/>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search-i">
    <w:name w:val="b-narod-toolbar-search-i"/>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search-popup-i">
    <w:name w:val="b-narod-toolbar-search-popup-i"/>
    <w:basedOn w:val="a"/>
    <w:uiPriority w:val="99"/>
    <w:rsid w:val="0040072C"/>
    <w:pPr>
      <w:pBdr>
        <w:top w:val="single" w:sz="2" w:space="5" w:color="DBDBDB"/>
        <w:left w:val="single" w:sz="6" w:space="5" w:color="DBDBDB"/>
        <w:bottom w:val="single" w:sz="6" w:space="5" w:color="DBDBDB"/>
        <w:right w:val="single" w:sz="6" w:space="5" w:color="DBDBDB"/>
      </w:pBdr>
      <w:shd w:val="clear" w:color="auto" w:fill="F2F2F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search-web">
    <w:name w:val="b-narod-toolbar-search-web"/>
    <w:basedOn w:val="a"/>
    <w:uiPriority w:val="99"/>
    <w:rsid w:val="0040072C"/>
    <w:pPr>
      <w:spacing w:before="100" w:beforeAutospacing="1" w:after="100" w:afterAutospacing="1" w:line="240" w:lineRule="auto"/>
      <w:ind w:left="90"/>
    </w:pPr>
    <w:rPr>
      <w:rFonts w:ascii="Times New Roman" w:eastAsia="Times New Roman" w:hAnsi="Times New Roman"/>
      <w:sz w:val="24"/>
      <w:szCs w:val="24"/>
      <w:lang w:eastAsia="ru-RU"/>
    </w:rPr>
  </w:style>
  <w:style w:type="paragraph" w:customStyle="1" w:styleId="body-background">
    <w:name w:val="body-background"/>
    <w:basedOn w:val="a"/>
    <w:uiPriority w:val="99"/>
    <w:rsid w:val="0040072C"/>
    <w:pPr>
      <w:shd w:val="clear" w:color="auto" w:fill="79BBF8"/>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sercss129193915167">
    <w:name w:val="user_css_129193915167"/>
    <w:basedOn w:val="a"/>
    <w:uiPriority w:val="99"/>
    <w:rsid w:val="0040072C"/>
    <w:pPr>
      <w:spacing w:before="100" w:beforeAutospacing="1" w:after="100" w:afterAutospacing="1" w:line="240" w:lineRule="auto"/>
    </w:pPr>
    <w:rPr>
      <w:rFonts w:ascii="Times New Roman" w:eastAsia="Times New Roman" w:hAnsi="Times New Roman"/>
      <w:color w:val="7D83F0"/>
      <w:sz w:val="18"/>
      <w:szCs w:val="18"/>
      <w:lang w:eastAsia="ru-RU"/>
    </w:rPr>
  </w:style>
  <w:style w:type="paragraph" w:customStyle="1" w:styleId="usercss129193918635">
    <w:name w:val="user_css_129193918635"/>
    <w:basedOn w:val="a"/>
    <w:uiPriority w:val="99"/>
    <w:rsid w:val="0040072C"/>
    <w:pPr>
      <w:spacing w:before="100" w:beforeAutospacing="1" w:after="100" w:afterAutospacing="1" w:line="240" w:lineRule="auto"/>
    </w:pPr>
    <w:rPr>
      <w:rFonts w:ascii="Times New Roman" w:eastAsia="Times New Roman" w:hAnsi="Times New Roman"/>
      <w:color w:val="000000"/>
      <w:sz w:val="21"/>
      <w:szCs w:val="21"/>
      <w:lang w:eastAsia="ru-RU"/>
    </w:rPr>
  </w:style>
  <w:style w:type="paragraph" w:customStyle="1" w:styleId="b-narod-toolbar-share">
    <w:name w:val="b-narod-toolbar-share"/>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button">
    <w:name w:val="b-narod-toolbar-button"/>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share">
    <w:name w:val="b-share"/>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t">
    <w:name w:val="b-narod-toolbar-t"/>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1">
    <w:name w:val="default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1">
    <w:name w:val="header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2">
    <w:name w:val="header2"/>
    <w:basedOn w:val="a"/>
    <w:uiPriority w:val="99"/>
    <w:rsid w:val="0040072C"/>
    <w:pPr>
      <w:spacing w:after="120" w:line="240" w:lineRule="auto"/>
    </w:pPr>
    <w:rPr>
      <w:rFonts w:ascii="Times New Roman" w:eastAsia="Times New Roman" w:hAnsi="Times New Roman"/>
      <w:sz w:val="18"/>
      <w:szCs w:val="18"/>
      <w:lang w:eastAsia="ru-RU"/>
    </w:rPr>
  </w:style>
  <w:style w:type="paragraph" w:customStyle="1" w:styleId="header3">
    <w:name w:val="header3"/>
    <w:basedOn w:val="a"/>
    <w:uiPriority w:val="99"/>
    <w:rsid w:val="0040072C"/>
    <w:pPr>
      <w:spacing w:before="100" w:beforeAutospacing="1" w:after="72" w:line="240" w:lineRule="auto"/>
    </w:pPr>
    <w:rPr>
      <w:rFonts w:ascii="Times New Roman" w:eastAsia="Times New Roman" w:hAnsi="Times New Roman"/>
      <w:sz w:val="24"/>
      <w:szCs w:val="24"/>
      <w:lang w:eastAsia="ru-RU"/>
    </w:rPr>
  </w:style>
  <w:style w:type="paragraph" w:customStyle="1" w:styleId="header4">
    <w:name w:val="header4"/>
    <w:basedOn w:val="a"/>
    <w:uiPriority w:val="99"/>
    <w:rsid w:val="0040072C"/>
    <w:pPr>
      <w:spacing w:after="0" w:line="240" w:lineRule="auto"/>
    </w:pPr>
    <w:rPr>
      <w:rFonts w:ascii="Times New Roman" w:eastAsia="Times New Roman" w:hAnsi="Times New Roman"/>
      <w:sz w:val="18"/>
      <w:szCs w:val="18"/>
      <w:lang w:eastAsia="ru-RU"/>
    </w:rPr>
  </w:style>
  <w:style w:type="paragraph" w:customStyle="1" w:styleId="paging1">
    <w:name w:val="paging1"/>
    <w:basedOn w:val="a"/>
    <w:uiPriority w:val="99"/>
    <w:rsid w:val="0040072C"/>
    <w:pPr>
      <w:spacing w:before="360" w:after="100" w:afterAutospacing="1" w:line="240" w:lineRule="auto"/>
    </w:pPr>
    <w:rPr>
      <w:rFonts w:ascii="Times New Roman" w:eastAsia="Times New Roman" w:hAnsi="Times New Roman"/>
      <w:sz w:val="18"/>
      <w:szCs w:val="18"/>
      <w:lang w:eastAsia="ru-RU"/>
    </w:rPr>
  </w:style>
  <w:style w:type="paragraph" w:customStyle="1" w:styleId="b-news-item1">
    <w:name w:val="b-news-item1"/>
    <w:basedOn w:val="a"/>
    <w:uiPriority w:val="99"/>
    <w:rsid w:val="0040072C"/>
    <w:pPr>
      <w:spacing w:before="100" w:beforeAutospacing="1" w:after="192" w:line="240" w:lineRule="auto"/>
    </w:pPr>
    <w:rPr>
      <w:rFonts w:ascii="Times New Roman" w:eastAsia="Times New Roman" w:hAnsi="Times New Roman"/>
      <w:sz w:val="18"/>
      <w:szCs w:val="18"/>
      <w:lang w:eastAsia="ru-RU"/>
    </w:rPr>
  </w:style>
  <w:style w:type="paragraph" w:customStyle="1" w:styleId="date1">
    <w:name w:val="date1"/>
    <w:basedOn w:val="a"/>
    <w:uiPriority w:val="99"/>
    <w:rsid w:val="0040072C"/>
    <w:pPr>
      <w:spacing w:before="100" w:beforeAutospacing="1" w:after="0" w:line="240" w:lineRule="auto"/>
    </w:pPr>
    <w:rPr>
      <w:rFonts w:ascii="Times New Roman" w:eastAsia="Times New Roman" w:hAnsi="Times New Roman"/>
      <w:sz w:val="16"/>
      <w:szCs w:val="16"/>
      <w:lang w:eastAsia="ru-RU"/>
    </w:rPr>
  </w:style>
  <w:style w:type="paragraph" w:customStyle="1" w:styleId="all-text1">
    <w:name w:val="all-text1"/>
    <w:basedOn w:val="a"/>
    <w:uiPriority w:val="99"/>
    <w:rsid w:val="0040072C"/>
    <w:pPr>
      <w:pBdr>
        <w:bottom w:val="dashed" w:sz="6" w:space="0" w:color="auto"/>
      </w:pBdr>
      <w:spacing w:before="100" w:beforeAutospacing="1" w:after="100" w:afterAutospacing="1" w:line="240" w:lineRule="auto"/>
      <w:ind w:left="96"/>
    </w:pPr>
    <w:rPr>
      <w:rFonts w:ascii="Times New Roman" w:eastAsia="Times New Roman" w:hAnsi="Times New Roman"/>
      <w:sz w:val="20"/>
      <w:szCs w:val="20"/>
      <w:lang w:eastAsia="ru-RU"/>
    </w:rPr>
  </w:style>
  <w:style w:type="paragraph" w:customStyle="1" w:styleId="header5">
    <w:name w:val="header5"/>
    <w:basedOn w:val="a"/>
    <w:uiPriority w:val="99"/>
    <w:rsid w:val="0040072C"/>
    <w:pPr>
      <w:spacing w:after="0" w:line="240" w:lineRule="auto"/>
      <w:ind w:right="1440"/>
    </w:pPr>
    <w:rPr>
      <w:rFonts w:ascii="Times New Roman" w:eastAsia="Times New Roman" w:hAnsi="Times New Roman"/>
      <w:sz w:val="24"/>
      <w:szCs w:val="24"/>
      <w:lang w:eastAsia="ru-RU"/>
    </w:rPr>
  </w:style>
  <w:style w:type="paragraph" w:customStyle="1" w:styleId="filter1">
    <w:name w:val="filter1"/>
    <w:basedOn w:val="a"/>
    <w:uiPriority w:val="99"/>
    <w:rsid w:val="0040072C"/>
    <w:pPr>
      <w:spacing w:before="168" w:after="0" w:line="240" w:lineRule="auto"/>
    </w:pPr>
    <w:rPr>
      <w:rFonts w:ascii="Times New Roman" w:eastAsia="Times New Roman" w:hAnsi="Times New Roman"/>
      <w:sz w:val="24"/>
      <w:szCs w:val="24"/>
      <w:lang w:eastAsia="ru-RU"/>
    </w:rPr>
  </w:style>
  <w:style w:type="paragraph" w:customStyle="1" w:styleId="link1">
    <w:name w:val="link1"/>
    <w:basedOn w:val="a"/>
    <w:uiPriority w:val="99"/>
    <w:rsid w:val="0040072C"/>
    <w:pPr>
      <w:spacing w:after="0" w:line="240" w:lineRule="auto"/>
    </w:pPr>
    <w:rPr>
      <w:rFonts w:ascii="Times New Roman" w:eastAsia="Times New Roman" w:hAnsi="Times New Roman"/>
      <w:sz w:val="24"/>
      <w:szCs w:val="24"/>
      <w:lang w:eastAsia="ru-RU"/>
    </w:rPr>
  </w:style>
  <w:style w:type="paragraph" w:customStyle="1" w:styleId="data1">
    <w:name w:val="data1"/>
    <w:basedOn w:val="a"/>
    <w:uiPriority w:val="99"/>
    <w:rsid w:val="0040072C"/>
    <w:pPr>
      <w:spacing w:before="240" w:after="0" w:line="240" w:lineRule="auto"/>
    </w:pPr>
    <w:rPr>
      <w:rFonts w:ascii="Times New Roman" w:eastAsia="Times New Roman" w:hAnsi="Times New Roman"/>
      <w:sz w:val="24"/>
      <w:szCs w:val="24"/>
      <w:lang w:eastAsia="ru-RU"/>
    </w:rPr>
  </w:style>
  <w:style w:type="paragraph" w:customStyle="1" w:styleId="sorted1">
    <w:name w:val="sorted1"/>
    <w:basedOn w:val="a"/>
    <w:uiPriority w:val="99"/>
    <w:rsid w:val="0040072C"/>
    <w:pPr>
      <w:spacing w:after="0" w:line="240" w:lineRule="auto"/>
    </w:pPr>
    <w:rPr>
      <w:rFonts w:ascii="Times New Roman" w:eastAsia="Times New Roman" w:hAnsi="Times New Roman"/>
      <w:b/>
      <w:bCs/>
      <w:sz w:val="24"/>
      <w:szCs w:val="24"/>
      <w:lang w:eastAsia="ru-RU"/>
    </w:rPr>
  </w:style>
  <w:style w:type="paragraph" w:customStyle="1" w:styleId="price1">
    <w:name w:val="price1"/>
    <w:basedOn w:val="a"/>
    <w:uiPriority w:val="99"/>
    <w:rsid w:val="0040072C"/>
    <w:pPr>
      <w:spacing w:after="0" w:line="240" w:lineRule="auto"/>
    </w:pPr>
    <w:rPr>
      <w:rFonts w:ascii="Times New Roman" w:eastAsia="Times New Roman" w:hAnsi="Times New Roman"/>
      <w:sz w:val="19"/>
      <w:szCs w:val="19"/>
      <w:lang w:eastAsia="ru-RU"/>
    </w:rPr>
  </w:style>
  <w:style w:type="paragraph" w:customStyle="1" w:styleId="date2">
    <w:name w:val="date2"/>
    <w:basedOn w:val="a"/>
    <w:uiPriority w:val="99"/>
    <w:rsid w:val="0040072C"/>
    <w:pPr>
      <w:spacing w:before="100" w:beforeAutospacing="1" w:after="100" w:afterAutospacing="1" w:line="312" w:lineRule="atLeast"/>
    </w:pPr>
    <w:rPr>
      <w:rFonts w:ascii="Times New Roman" w:eastAsia="Times New Roman" w:hAnsi="Times New Roman"/>
      <w:sz w:val="16"/>
      <w:szCs w:val="16"/>
      <w:lang w:eastAsia="ru-RU"/>
    </w:rPr>
  </w:style>
  <w:style w:type="paragraph" w:customStyle="1" w:styleId="item1">
    <w:name w:val="item1"/>
    <w:basedOn w:val="a"/>
    <w:uiPriority w:val="99"/>
    <w:rsid w:val="0040072C"/>
    <w:pPr>
      <w:spacing w:before="100" w:beforeAutospacing="1" w:after="168" w:line="312" w:lineRule="atLeast"/>
    </w:pPr>
    <w:rPr>
      <w:rFonts w:ascii="Times New Roman" w:eastAsia="Times New Roman" w:hAnsi="Times New Roman"/>
      <w:sz w:val="20"/>
      <w:szCs w:val="20"/>
      <w:lang w:eastAsia="ru-RU"/>
    </w:rPr>
  </w:style>
  <w:style w:type="paragraph" w:customStyle="1" w:styleId="border1">
    <w:name w:val="border1"/>
    <w:basedOn w:val="a"/>
    <w:uiPriority w:val="99"/>
    <w:rsid w:val="0040072C"/>
    <w:pPr>
      <w:spacing w:before="100" w:beforeAutospacing="1" w:after="144" w:line="240" w:lineRule="auto"/>
    </w:pPr>
    <w:rPr>
      <w:rFonts w:ascii="Times New Roman" w:eastAsia="Times New Roman" w:hAnsi="Times New Roman"/>
      <w:sz w:val="19"/>
      <w:szCs w:val="19"/>
      <w:lang w:eastAsia="ru-RU"/>
    </w:rPr>
  </w:style>
  <w:style w:type="paragraph" w:customStyle="1" w:styleId="header6">
    <w:name w:val="header6"/>
    <w:basedOn w:val="a"/>
    <w:uiPriority w:val="99"/>
    <w:rsid w:val="0040072C"/>
    <w:pPr>
      <w:spacing w:after="0" w:line="240" w:lineRule="auto"/>
      <w:jc w:val="center"/>
    </w:pPr>
    <w:rPr>
      <w:rFonts w:ascii="Times New Roman" w:eastAsia="Times New Roman" w:hAnsi="Times New Roman"/>
      <w:lang w:eastAsia="ru-RU"/>
    </w:rPr>
  </w:style>
  <w:style w:type="paragraph" w:customStyle="1" w:styleId="item2">
    <w:name w:val="item2"/>
    <w:basedOn w:val="a"/>
    <w:uiPriority w:val="99"/>
    <w:rsid w:val="0040072C"/>
    <w:pPr>
      <w:spacing w:before="100" w:beforeAutospacing="1" w:after="360" w:line="240" w:lineRule="auto"/>
    </w:pPr>
    <w:rPr>
      <w:rFonts w:ascii="Times New Roman" w:eastAsia="Times New Roman" w:hAnsi="Times New Roman"/>
      <w:sz w:val="24"/>
      <w:szCs w:val="24"/>
      <w:lang w:eastAsia="ru-RU"/>
    </w:rPr>
  </w:style>
  <w:style w:type="paragraph" w:customStyle="1" w:styleId="home1">
    <w:name w:val="home1"/>
    <w:basedOn w:val="a"/>
    <w:uiPriority w:val="99"/>
    <w:rsid w:val="0040072C"/>
    <w:pPr>
      <w:spacing w:before="100" w:beforeAutospacing="1" w:after="120" w:line="240" w:lineRule="auto"/>
      <w:ind w:left="-225"/>
    </w:pPr>
    <w:rPr>
      <w:rFonts w:ascii="Times New Roman" w:eastAsia="Times New Roman" w:hAnsi="Times New Roman"/>
      <w:sz w:val="24"/>
      <w:szCs w:val="24"/>
      <w:lang w:eastAsia="ru-RU"/>
    </w:rPr>
  </w:style>
  <w:style w:type="paragraph" w:customStyle="1" w:styleId="icon-in1">
    <w:name w:val="icon-in1"/>
    <w:basedOn w:val="a"/>
    <w:uiPriority w:val="99"/>
    <w:rsid w:val="0040072C"/>
    <w:pPr>
      <w:spacing w:before="100" w:beforeAutospacing="1" w:after="120" w:line="240" w:lineRule="auto"/>
    </w:pPr>
    <w:rPr>
      <w:rFonts w:ascii="Times New Roman" w:eastAsia="Times New Roman" w:hAnsi="Times New Roman"/>
      <w:sz w:val="24"/>
      <w:szCs w:val="24"/>
      <w:lang w:eastAsia="ru-RU"/>
    </w:rPr>
  </w:style>
  <w:style w:type="paragraph" w:customStyle="1" w:styleId="icq1">
    <w:name w:val="icq1"/>
    <w:basedOn w:val="a"/>
    <w:uiPriority w:val="99"/>
    <w:rsid w:val="0040072C"/>
    <w:pPr>
      <w:spacing w:after="0" w:line="240" w:lineRule="auto"/>
      <w:ind w:left="-270"/>
    </w:pPr>
    <w:rPr>
      <w:rFonts w:ascii="Times New Roman" w:eastAsia="Times New Roman" w:hAnsi="Times New Roman"/>
      <w:sz w:val="24"/>
      <w:szCs w:val="24"/>
      <w:lang w:eastAsia="ru-RU"/>
    </w:rPr>
  </w:style>
  <w:style w:type="paragraph" w:customStyle="1" w:styleId="back1">
    <w:name w:val="back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ward1">
    <w:name w:val="forward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hoto1">
    <w:name w:val="photo1"/>
    <w:basedOn w:val="a"/>
    <w:uiPriority w:val="99"/>
    <w:rsid w:val="0040072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comments1">
    <w:name w:val="comments1"/>
    <w:basedOn w:val="a"/>
    <w:uiPriority w:val="99"/>
    <w:rsid w:val="0040072C"/>
    <w:pPr>
      <w:spacing w:before="100" w:beforeAutospacing="1" w:after="100" w:afterAutospacing="1" w:line="240" w:lineRule="auto"/>
    </w:pPr>
    <w:rPr>
      <w:rFonts w:ascii="Times New Roman" w:eastAsia="Times New Roman" w:hAnsi="Times New Roman"/>
      <w:sz w:val="19"/>
      <w:szCs w:val="19"/>
      <w:lang w:eastAsia="ru-RU"/>
    </w:rPr>
  </w:style>
  <w:style w:type="paragraph" w:customStyle="1" w:styleId="listing1">
    <w:name w:val="listing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1">
    <w:name w:val="list1"/>
    <w:basedOn w:val="a"/>
    <w:uiPriority w:val="99"/>
    <w:rsid w:val="0040072C"/>
    <w:pPr>
      <w:spacing w:after="0" w:line="240" w:lineRule="auto"/>
      <w:ind w:left="75" w:right="75"/>
    </w:pPr>
    <w:rPr>
      <w:rFonts w:ascii="Times New Roman" w:eastAsia="Times New Roman" w:hAnsi="Times New Roman"/>
      <w:sz w:val="24"/>
      <w:szCs w:val="24"/>
      <w:lang w:eastAsia="ru-RU"/>
    </w:rPr>
  </w:style>
  <w:style w:type="paragraph" w:customStyle="1" w:styleId="back2">
    <w:name w:val="back2"/>
    <w:basedOn w:val="a"/>
    <w:uiPriority w:val="99"/>
    <w:rsid w:val="0040072C"/>
    <w:pPr>
      <w:spacing w:before="525" w:after="100" w:afterAutospacing="1" w:line="240" w:lineRule="auto"/>
    </w:pPr>
    <w:rPr>
      <w:rFonts w:ascii="Times New Roman" w:eastAsia="Times New Roman" w:hAnsi="Times New Roman"/>
      <w:sz w:val="24"/>
      <w:szCs w:val="24"/>
      <w:lang w:eastAsia="ru-RU"/>
    </w:rPr>
  </w:style>
  <w:style w:type="paragraph" w:customStyle="1" w:styleId="forward2">
    <w:name w:val="forward2"/>
    <w:basedOn w:val="a"/>
    <w:uiPriority w:val="99"/>
    <w:rsid w:val="0040072C"/>
    <w:pPr>
      <w:spacing w:before="525" w:after="100" w:afterAutospacing="1" w:line="240" w:lineRule="auto"/>
    </w:pPr>
    <w:rPr>
      <w:rFonts w:ascii="Times New Roman" w:eastAsia="Times New Roman" w:hAnsi="Times New Roman"/>
      <w:sz w:val="24"/>
      <w:szCs w:val="24"/>
      <w:lang w:eastAsia="ru-RU"/>
    </w:rPr>
  </w:style>
  <w:style w:type="paragraph" w:customStyle="1" w:styleId="name1">
    <w:name w:val="name1"/>
    <w:basedOn w:val="a"/>
    <w:uiPriority w:val="99"/>
    <w:rsid w:val="0040072C"/>
    <w:pPr>
      <w:spacing w:after="0" w:line="240" w:lineRule="auto"/>
    </w:pPr>
    <w:rPr>
      <w:rFonts w:ascii="Times New Roman" w:eastAsia="Times New Roman" w:hAnsi="Times New Roman"/>
      <w:sz w:val="19"/>
      <w:szCs w:val="19"/>
      <w:lang w:eastAsia="ru-RU"/>
    </w:rPr>
  </w:style>
  <w:style w:type="paragraph" w:customStyle="1" w:styleId="left1">
    <w:name w:val="left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2">
    <w:name w:val="link2"/>
    <w:basedOn w:val="a"/>
    <w:uiPriority w:val="99"/>
    <w:rsid w:val="0040072C"/>
    <w:pPr>
      <w:spacing w:before="100" w:beforeAutospacing="1" w:after="100" w:afterAutospacing="1" w:line="240" w:lineRule="auto"/>
      <w:ind w:right="120"/>
    </w:pPr>
    <w:rPr>
      <w:rFonts w:ascii="Times New Roman" w:eastAsia="Times New Roman" w:hAnsi="Times New Roman"/>
      <w:sz w:val="19"/>
      <w:szCs w:val="19"/>
      <w:lang w:eastAsia="ru-RU"/>
    </w:rPr>
  </w:style>
  <w:style w:type="paragraph" w:customStyle="1" w:styleId="photo2">
    <w:name w:val="photo2"/>
    <w:basedOn w:val="a"/>
    <w:uiPriority w:val="99"/>
    <w:rsid w:val="0040072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comments2">
    <w:name w:val="comments2"/>
    <w:basedOn w:val="a"/>
    <w:uiPriority w:val="99"/>
    <w:rsid w:val="0040072C"/>
    <w:pPr>
      <w:spacing w:before="100" w:beforeAutospacing="1" w:after="100" w:afterAutospacing="1" w:line="240" w:lineRule="auto"/>
    </w:pPr>
    <w:rPr>
      <w:rFonts w:ascii="Times New Roman" w:eastAsia="Times New Roman" w:hAnsi="Times New Roman"/>
      <w:sz w:val="19"/>
      <w:szCs w:val="19"/>
      <w:lang w:eastAsia="ru-RU"/>
    </w:rPr>
  </w:style>
  <w:style w:type="paragraph" w:customStyle="1" w:styleId="listing2">
    <w:name w:val="listing2"/>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tive1">
    <w:name w:val="active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me2">
    <w:name w:val="name2"/>
    <w:basedOn w:val="a"/>
    <w:uiPriority w:val="99"/>
    <w:rsid w:val="0040072C"/>
    <w:pPr>
      <w:spacing w:before="100" w:beforeAutospacing="1" w:after="100" w:afterAutospacing="1" w:line="240" w:lineRule="auto"/>
    </w:pPr>
    <w:rPr>
      <w:rFonts w:ascii="Times New Roman" w:eastAsia="Times New Roman" w:hAnsi="Times New Roman"/>
      <w:sz w:val="19"/>
      <w:szCs w:val="19"/>
      <w:lang w:eastAsia="ru-RU"/>
    </w:rPr>
  </w:style>
  <w:style w:type="paragraph" w:customStyle="1" w:styleId="left2">
    <w:name w:val="left2"/>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3">
    <w:name w:val="link3"/>
    <w:basedOn w:val="a"/>
    <w:uiPriority w:val="99"/>
    <w:rsid w:val="0040072C"/>
    <w:pPr>
      <w:spacing w:before="100" w:beforeAutospacing="1" w:after="100" w:afterAutospacing="1" w:line="240" w:lineRule="auto"/>
      <w:ind w:right="120"/>
    </w:pPr>
    <w:rPr>
      <w:rFonts w:ascii="Times New Roman" w:eastAsia="Times New Roman" w:hAnsi="Times New Roman"/>
      <w:sz w:val="19"/>
      <w:szCs w:val="19"/>
      <w:lang w:eastAsia="ru-RU"/>
    </w:rPr>
  </w:style>
  <w:style w:type="paragraph" w:customStyle="1" w:styleId="album1">
    <w:name w:val="album1"/>
    <w:basedOn w:val="a"/>
    <w:uiPriority w:val="99"/>
    <w:rsid w:val="0040072C"/>
    <w:pPr>
      <w:spacing w:after="150" w:line="240" w:lineRule="auto"/>
      <w:ind w:right="150"/>
    </w:pPr>
    <w:rPr>
      <w:rFonts w:ascii="Times New Roman" w:eastAsia="Times New Roman" w:hAnsi="Times New Roman"/>
      <w:sz w:val="24"/>
      <w:szCs w:val="24"/>
      <w:lang w:eastAsia="ru-RU"/>
    </w:rPr>
  </w:style>
  <w:style w:type="paragraph" w:customStyle="1" w:styleId="sign1">
    <w:name w:val="sign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2">
    <w:name w:val="list2"/>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hread1">
    <w:name w:val="thread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1">
    <w:name w:val="h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serpic1">
    <w:name w:val="userpic1"/>
    <w:basedOn w:val="a"/>
    <w:uiPriority w:val="99"/>
    <w:rsid w:val="0040072C"/>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date3">
    <w:name w:val="date3"/>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readcrumbs1">
    <w:name w:val="breadcrumbs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one-album1">
    <w:name w:val="one-album1"/>
    <w:basedOn w:val="a"/>
    <w:uiPriority w:val="99"/>
    <w:rsid w:val="0040072C"/>
    <w:pPr>
      <w:spacing w:after="720" w:line="240" w:lineRule="auto"/>
      <w:ind w:right="144"/>
    </w:pPr>
    <w:rPr>
      <w:rFonts w:ascii="Times New Roman" w:eastAsia="Times New Roman" w:hAnsi="Times New Roman"/>
      <w:sz w:val="24"/>
      <w:szCs w:val="24"/>
      <w:lang w:eastAsia="ru-RU"/>
    </w:rPr>
  </w:style>
  <w:style w:type="paragraph" w:customStyle="1" w:styleId="b-body1">
    <w:name w:val="b-body1"/>
    <w:basedOn w:val="a"/>
    <w:uiPriority w:val="99"/>
    <w:rsid w:val="0040072C"/>
    <w:pPr>
      <w:spacing w:before="100" w:beforeAutospacing="1" w:after="100" w:afterAutospacing="1" w:line="240" w:lineRule="auto"/>
    </w:pPr>
    <w:rPr>
      <w:rFonts w:ascii="Verdana" w:eastAsia="Times New Roman" w:hAnsi="Verdana"/>
      <w:color w:val="FFFFFF"/>
      <w:sz w:val="24"/>
      <w:szCs w:val="24"/>
      <w:lang w:eastAsia="ru-RU"/>
    </w:rPr>
  </w:style>
  <w:style w:type="paragraph" w:customStyle="1" w:styleId="reflex1">
    <w:name w:val="reflex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lbum-link1">
    <w:name w:val="album-link1"/>
    <w:basedOn w:val="a"/>
    <w:uiPriority w:val="99"/>
    <w:rsid w:val="0040072C"/>
    <w:pPr>
      <w:spacing w:before="100" w:beforeAutospacing="1" w:after="100" w:afterAutospacing="1" w:line="240" w:lineRule="auto"/>
      <w:ind w:left="150"/>
    </w:pPr>
    <w:rPr>
      <w:rFonts w:ascii="Times New Roman" w:eastAsia="Times New Roman" w:hAnsi="Times New Roman"/>
      <w:sz w:val="24"/>
      <w:szCs w:val="24"/>
      <w:lang w:eastAsia="ru-RU"/>
    </w:rPr>
  </w:style>
  <w:style w:type="paragraph" w:customStyle="1" w:styleId="iknow1">
    <w:name w:val="iknow1"/>
    <w:basedOn w:val="a"/>
    <w:uiPriority w:val="99"/>
    <w:rsid w:val="0040072C"/>
    <w:pPr>
      <w:spacing w:after="150" w:line="240" w:lineRule="auto"/>
      <w:ind w:left="150"/>
    </w:pPr>
    <w:rPr>
      <w:rFonts w:ascii="Times New Roman" w:eastAsia="Times New Roman" w:hAnsi="Times New Roman"/>
      <w:sz w:val="17"/>
      <w:szCs w:val="17"/>
      <w:lang w:eastAsia="ru-RU"/>
    </w:rPr>
  </w:style>
  <w:style w:type="paragraph" w:customStyle="1" w:styleId="b-ajax-link1">
    <w:name w:val="b-ajax-link1"/>
    <w:basedOn w:val="a"/>
    <w:uiPriority w:val="99"/>
    <w:rsid w:val="0040072C"/>
    <w:pPr>
      <w:pBdr>
        <w:bottom w:val="dashed" w:sz="6" w:space="0" w:color="auto"/>
      </w:pBdr>
      <w:spacing w:before="100" w:beforeAutospacing="1" w:after="100" w:afterAutospacing="1" w:line="240" w:lineRule="auto"/>
    </w:pPr>
    <w:rPr>
      <w:rFonts w:ascii="Times New Roman" w:eastAsia="Times New Roman" w:hAnsi="Times New Roman"/>
      <w:color w:val="666666"/>
      <w:sz w:val="20"/>
      <w:szCs w:val="20"/>
      <w:lang w:eastAsia="ru-RU"/>
    </w:rPr>
  </w:style>
  <w:style w:type="paragraph" w:customStyle="1" w:styleId="b-commentspager1">
    <w:name w:val="b-comments__pager1"/>
    <w:basedOn w:val="a"/>
    <w:uiPriority w:val="99"/>
    <w:rsid w:val="0040072C"/>
    <w:pPr>
      <w:pBdr>
        <w:top w:val="single" w:sz="24" w:space="8" w:color="auto"/>
      </w:pBdr>
      <w:spacing w:before="100" w:beforeAutospacing="1" w:after="100" w:afterAutospacing="1" w:line="240" w:lineRule="auto"/>
      <w:jc w:val="right"/>
    </w:pPr>
    <w:rPr>
      <w:rFonts w:ascii="Times New Roman" w:eastAsia="Times New Roman" w:hAnsi="Times New Roman"/>
      <w:vanish/>
      <w:sz w:val="24"/>
      <w:szCs w:val="24"/>
      <w:lang w:eastAsia="ru-RU"/>
    </w:rPr>
  </w:style>
  <w:style w:type="paragraph" w:customStyle="1" w:styleId="b-feedback-captcha1">
    <w:name w:val="b-feedback-captcha1"/>
    <w:basedOn w:val="a"/>
    <w:uiPriority w:val="99"/>
    <w:rsid w:val="0040072C"/>
    <w:pPr>
      <w:spacing w:after="0" w:line="240" w:lineRule="auto"/>
      <w:ind w:right="612"/>
      <w:jc w:val="center"/>
    </w:pPr>
    <w:rPr>
      <w:rFonts w:ascii="Times New Roman" w:eastAsia="Times New Roman" w:hAnsi="Times New Roman"/>
      <w:lang w:eastAsia="ru-RU"/>
    </w:rPr>
  </w:style>
  <w:style w:type="paragraph" w:customStyle="1" w:styleId="b-feedback-capchasimple1">
    <w:name w:val="b-feedback-capcha_simple1"/>
    <w:basedOn w:val="a"/>
    <w:uiPriority w:val="99"/>
    <w:rsid w:val="0040072C"/>
    <w:pPr>
      <w:spacing w:before="75" w:after="100" w:afterAutospacing="1" w:line="240" w:lineRule="auto"/>
    </w:pPr>
    <w:rPr>
      <w:rFonts w:ascii="Times New Roman" w:eastAsia="Times New Roman" w:hAnsi="Times New Roman"/>
      <w:sz w:val="24"/>
      <w:szCs w:val="24"/>
      <w:lang w:eastAsia="ru-RU"/>
    </w:rPr>
  </w:style>
  <w:style w:type="paragraph" w:customStyle="1" w:styleId="b-feedback-capchasimple-input1">
    <w:name w:val="b-feedback-capcha_simple-input1"/>
    <w:basedOn w:val="a"/>
    <w:uiPriority w:val="99"/>
    <w:rsid w:val="0040072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b-feedbacksubmit1">
    <w:name w:val="b-feedback__submit1"/>
    <w:basedOn w:val="a"/>
    <w:uiPriority w:val="99"/>
    <w:rsid w:val="0040072C"/>
    <w:pPr>
      <w:spacing w:before="75" w:after="100" w:afterAutospacing="1" w:line="240" w:lineRule="auto"/>
      <w:jc w:val="center"/>
    </w:pPr>
    <w:rPr>
      <w:rFonts w:ascii="Times New Roman" w:eastAsia="Times New Roman" w:hAnsi="Times New Roman"/>
      <w:lang w:eastAsia="ru-RU"/>
    </w:rPr>
  </w:style>
  <w:style w:type="paragraph" w:customStyle="1" w:styleId="b-custom-widget1">
    <w:name w:val="b-custom-widget1"/>
    <w:basedOn w:val="a"/>
    <w:uiPriority w:val="99"/>
    <w:rsid w:val="0040072C"/>
    <w:pPr>
      <w:spacing w:before="300" w:after="300" w:line="240" w:lineRule="auto"/>
    </w:pPr>
    <w:rPr>
      <w:rFonts w:ascii="Times New Roman" w:eastAsia="Times New Roman" w:hAnsi="Times New Roman"/>
      <w:sz w:val="19"/>
      <w:szCs w:val="19"/>
      <w:lang w:eastAsia="ru-RU"/>
    </w:rPr>
  </w:style>
  <w:style w:type="paragraph" w:customStyle="1" w:styleId="b-placeholderwidget1">
    <w:name w:val="b-placeholder_widget1"/>
    <w:basedOn w:val="a"/>
    <w:uiPriority w:val="99"/>
    <w:rsid w:val="0040072C"/>
    <w:pPr>
      <w:spacing w:before="100" w:beforeAutospacing="1" w:after="100" w:afterAutospacing="1" w:line="240" w:lineRule="auto"/>
    </w:pPr>
    <w:rPr>
      <w:rFonts w:ascii="Times New Roman" w:eastAsia="Times New Roman" w:hAnsi="Times New Roman"/>
      <w:sz w:val="30"/>
      <w:szCs w:val="30"/>
      <w:lang w:eastAsia="ru-RU"/>
    </w:rPr>
  </w:style>
  <w:style w:type="paragraph" w:customStyle="1" w:styleId="header7">
    <w:name w:val="header7"/>
    <w:basedOn w:val="a"/>
    <w:uiPriority w:val="99"/>
    <w:rsid w:val="0040072C"/>
    <w:pPr>
      <w:spacing w:before="100" w:beforeAutospacing="1" w:after="0" w:line="240" w:lineRule="auto"/>
    </w:pPr>
    <w:rPr>
      <w:rFonts w:ascii="Times New Roman" w:eastAsia="Times New Roman" w:hAnsi="Times New Roman"/>
      <w:spacing w:val="24"/>
      <w:sz w:val="24"/>
      <w:szCs w:val="24"/>
      <w:lang w:eastAsia="ru-RU"/>
    </w:rPr>
  </w:style>
  <w:style w:type="paragraph" w:customStyle="1" w:styleId="header8">
    <w:name w:val="header8"/>
    <w:basedOn w:val="a"/>
    <w:uiPriority w:val="99"/>
    <w:rsid w:val="0040072C"/>
    <w:pPr>
      <w:spacing w:before="100" w:beforeAutospacing="1" w:after="0" w:line="240" w:lineRule="auto"/>
    </w:pPr>
    <w:rPr>
      <w:rFonts w:ascii="Times New Roman" w:eastAsia="Times New Roman" w:hAnsi="Times New Roman"/>
      <w:spacing w:val="24"/>
      <w:sz w:val="29"/>
      <w:szCs w:val="29"/>
      <w:lang w:eastAsia="ru-RU"/>
    </w:rPr>
  </w:style>
  <w:style w:type="paragraph" w:customStyle="1" w:styleId="header-link1">
    <w:name w:val="header-link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9">
    <w:name w:val="header9"/>
    <w:basedOn w:val="a"/>
    <w:uiPriority w:val="99"/>
    <w:rsid w:val="0040072C"/>
    <w:pPr>
      <w:spacing w:before="100" w:beforeAutospacing="1" w:after="100" w:afterAutospacing="1" w:line="312" w:lineRule="atLeast"/>
    </w:pPr>
    <w:rPr>
      <w:rFonts w:ascii="Times New Roman" w:eastAsia="Times New Roman" w:hAnsi="Times New Roman"/>
      <w:sz w:val="31"/>
      <w:szCs w:val="31"/>
      <w:lang w:eastAsia="ru-RU"/>
    </w:rPr>
  </w:style>
  <w:style w:type="paragraph" w:customStyle="1" w:styleId="date4">
    <w:name w:val="date4"/>
    <w:basedOn w:val="a"/>
    <w:uiPriority w:val="99"/>
    <w:rsid w:val="0040072C"/>
    <w:pPr>
      <w:spacing w:before="100" w:beforeAutospacing="1" w:after="48" w:line="240" w:lineRule="auto"/>
    </w:pPr>
    <w:rPr>
      <w:rFonts w:ascii="Times New Roman" w:eastAsia="Times New Roman" w:hAnsi="Times New Roman"/>
      <w:sz w:val="20"/>
      <w:szCs w:val="20"/>
      <w:lang w:eastAsia="ru-RU"/>
    </w:rPr>
  </w:style>
  <w:style w:type="paragraph" w:customStyle="1" w:styleId="search-input1">
    <w:name w:val="search-input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tn1">
    <w:name w:val="btn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t1">
    <w:name w:val="b-narod-toolbar-t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share1">
    <w:name w:val="b-narod-toolbar-share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button1">
    <w:name w:val="b-narod-toolbar-button1"/>
    <w:basedOn w:val="a"/>
    <w:uiPriority w:val="99"/>
    <w:rsid w:val="0040072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b-share1">
    <w:name w:val="b-share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10">
    <w:name w:val="header10"/>
    <w:basedOn w:val="a"/>
    <w:uiPriority w:val="99"/>
    <w:rsid w:val="0040072C"/>
    <w:pPr>
      <w:spacing w:before="100" w:beforeAutospacing="1" w:after="100" w:afterAutospacing="1" w:line="240" w:lineRule="auto"/>
    </w:pPr>
    <w:rPr>
      <w:rFonts w:ascii="Times New Roman" w:eastAsia="Times New Roman" w:hAnsi="Times New Roman"/>
      <w:color w:val="F8FAEE"/>
      <w:sz w:val="24"/>
      <w:szCs w:val="24"/>
      <w:lang w:eastAsia="ru-RU"/>
    </w:rPr>
  </w:style>
  <w:style w:type="paragraph" w:customStyle="1" w:styleId="header-link2">
    <w:name w:val="header-link2"/>
    <w:basedOn w:val="a"/>
    <w:uiPriority w:val="99"/>
    <w:rsid w:val="0040072C"/>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k4">
    <w:name w:val="link4"/>
    <w:basedOn w:val="a"/>
    <w:uiPriority w:val="99"/>
    <w:rsid w:val="0040072C"/>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e1">
    <w:name w:val="line1"/>
    <w:basedOn w:val="a"/>
    <w:uiPriority w:val="99"/>
    <w:rsid w:val="0040072C"/>
    <w:pPr>
      <w:shd w:val="clear" w:color="auto" w:fill="88C2F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5">
    <w:name w:val="link5"/>
    <w:basedOn w:val="a"/>
    <w:uiPriority w:val="99"/>
    <w:rsid w:val="0040072C"/>
    <w:pPr>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date5">
    <w:name w:val="date5"/>
    <w:basedOn w:val="a"/>
    <w:uiPriority w:val="99"/>
    <w:rsid w:val="0040072C"/>
    <w:pPr>
      <w:spacing w:before="100" w:beforeAutospacing="1" w:after="100" w:afterAutospacing="1" w:line="240" w:lineRule="auto"/>
    </w:pPr>
    <w:rPr>
      <w:rFonts w:ascii="Times New Roman" w:eastAsia="Times New Roman" w:hAnsi="Times New Roman"/>
      <w:color w:val="FAFDD1"/>
      <w:sz w:val="24"/>
      <w:szCs w:val="24"/>
      <w:lang w:eastAsia="ru-RU"/>
    </w:rPr>
  </w:style>
  <w:style w:type="paragraph" w:customStyle="1" w:styleId="active2">
    <w:name w:val="active2"/>
    <w:basedOn w:val="a"/>
    <w:uiPriority w:val="99"/>
    <w:rsid w:val="0040072C"/>
    <w:pPr>
      <w:pBdr>
        <w:top w:val="single" w:sz="6" w:space="0" w:color="B7D6F2"/>
        <w:left w:val="single" w:sz="6" w:space="0" w:color="B7D6F2"/>
        <w:bottom w:val="single" w:sz="6" w:space="0" w:color="B7D6F2"/>
        <w:right w:val="single" w:sz="6" w:space="0" w:color="B7D6F2"/>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comment1">
    <w:name w:val="b-comments__comment1"/>
    <w:basedOn w:val="a"/>
    <w:uiPriority w:val="99"/>
    <w:rsid w:val="0040072C"/>
    <w:pPr>
      <w:pBdr>
        <w:top w:val="single" w:sz="24" w:space="8"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pager2">
    <w:name w:val="b-comments__pager2"/>
    <w:basedOn w:val="a"/>
    <w:uiPriority w:val="99"/>
    <w:rsid w:val="0040072C"/>
    <w:pPr>
      <w:pBdr>
        <w:top w:val="single" w:sz="24" w:space="8" w:color="FFFFFF"/>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header11">
    <w:name w:val="header11"/>
    <w:basedOn w:val="a"/>
    <w:uiPriority w:val="99"/>
    <w:rsid w:val="0040072C"/>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header-link3">
    <w:name w:val="header-link3"/>
    <w:basedOn w:val="a"/>
    <w:uiPriority w:val="99"/>
    <w:rsid w:val="0040072C"/>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k6">
    <w:name w:val="link6"/>
    <w:basedOn w:val="a"/>
    <w:uiPriority w:val="99"/>
    <w:rsid w:val="0040072C"/>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e2">
    <w:name w:val="line2"/>
    <w:basedOn w:val="a"/>
    <w:uiPriority w:val="99"/>
    <w:rsid w:val="0040072C"/>
    <w:pPr>
      <w:shd w:val="clear" w:color="auto" w:fill="5599EC"/>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7">
    <w:name w:val="link7"/>
    <w:basedOn w:val="a"/>
    <w:uiPriority w:val="99"/>
    <w:rsid w:val="0040072C"/>
    <w:pPr>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date6">
    <w:name w:val="date6"/>
    <w:basedOn w:val="a"/>
    <w:uiPriority w:val="99"/>
    <w:rsid w:val="0040072C"/>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border2">
    <w:name w:val="border2"/>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blog1">
    <w:name w:val="header-blog1"/>
    <w:basedOn w:val="a"/>
    <w:uiPriority w:val="99"/>
    <w:rsid w:val="0040072C"/>
    <w:pPr>
      <w:shd w:val="clear" w:color="auto" w:fill="408CEA"/>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tive3">
    <w:name w:val="active3"/>
    <w:basedOn w:val="a"/>
    <w:uiPriority w:val="99"/>
    <w:rsid w:val="0040072C"/>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comment2">
    <w:name w:val="b-comments__comment2"/>
    <w:basedOn w:val="a"/>
    <w:uiPriority w:val="99"/>
    <w:rsid w:val="0040072C"/>
    <w:pPr>
      <w:pBdr>
        <w:top w:val="single" w:sz="24" w:space="8"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pager3">
    <w:name w:val="b-comments__pager3"/>
    <w:basedOn w:val="a"/>
    <w:uiPriority w:val="99"/>
    <w:rsid w:val="0040072C"/>
    <w:pPr>
      <w:pBdr>
        <w:top w:val="single" w:sz="24" w:space="8" w:color="FFFFFF"/>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header12">
    <w:name w:val="header12"/>
    <w:basedOn w:val="a"/>
    <w:uiPriority w:val="99"/>
    <w:rsid w:val="0040072C"/>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header-link4">
    <w:name w:val="header-link4"/>
    <w:basedOn w:val="a"/>
    <w:uiPriority w:val="99"/>
    <w:rsid w:val="0040072C"/>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k8">
    <w:name w:val="link8"/>
    <w:basedOn w:val="a"/>
    <w:uiPriority w:val="99"/>
    <w:rsid w:val="0040072C"/>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e3">
    <w:name w:val="line3"/>
    <w:basedOn w:val="a"/>
    <w:uiPriority w:val="99"/>
    <w:rsid w:val="0040072C"/>
    <w:pPr>
      <w:shd w:val="clear" w:color="auto" w:fill="88C2F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ate7">
    <w:name w:val="date7"/>
    <w:basedOn w:val="a"/>
    <w:uiPriority w:val="99"/>
    <w:rsid w:val="0040072C"/>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active4">
    <w:name w:val="active4"/>
    <w:basedOn w:val="a"/>
    <w:uiPriority w:val="99"/>
    <w:rsid w:val="0040072C"/>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order3">
    <w:name w:val="border3"/>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blog2">
    <w:name w:val="header-blog2"/>
    <w:basedOn w:val="a"/>
    <w:uiPriority w:val="99"/>
    <w:rsid w:val="0040072C"/>
    <w:pPr>
      <w:shd w:val="clear" w:color="auto" w:fill="79BBF8"/>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comment3">
    <w:name w:val="b-comments__comment3"/>
    <w:basedOn w:val="a"/>
    <w:uiPriority w:val="99"/>
    <w:rsid w:val="0040072C"/>
    <w:pPr>
      <w:pBdr>
        <w:top w:val="single" w:sz="24" w:space="8"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pager4">
    <w:name w:val="b-comments__pager4"/>
    <w:basedOn w:val="a"/>
    <w:uiPriority w:val="99"/>
    <w:rsid w:val="0040072C"/>
    <w:pPr>
      <w:pBdr>
        <w:top w:val="single" w:sz="24" w:space="8" w:color="FFFFFF"/>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ymaps1">
    <w:name w:val="ymaps1"/>
    <w:basedOn w:val="a"/>
    <w:uiPriority w:val="99"/>
    <w:rsid w:val="0040072C"/>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default2">
    <w:name w:val="default2"/>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13">
    <w:name w:val="header13"/>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14">
    <w:name w:val="header14"/>
    <w:basedOn w:val="a"/>
    <w:uiPriority w:val="99"/>
    <w:rsid w:val="0040072C"/>
    <w:pPr>
      <w:spacing w:after="120" w:line="240" w:lineRule="auto"/>
    </w:pPr>
    <w:rPr>
      <w:rFonts w:ascii="Times New Roman" w:eastAsia="Times New Roman" w:hAnsi="Times New Roman"/>
      <w:sz w:val="18"/>
      <w:szCs w:val="18"/>
      <w:lang w:eastAsia="ru-RU"/>
    </w:rPr>
  </w:style>
  <w:style w:type="paragraph" w:customStyle="1" w:styleId="header15">
    <w:name w:val="header15"/>
    <w:basedOn w:val="a"/>
    <w:uiPriority w:val="99"/>
    <w:rsid w:val="0040072C"/>
    <w:pPr>
      <w:spacing w:before="100" w:beforeAutospacing="1" w:after="72" w:line="240" w:lineRule="auto"/>
    </w:pPr>
    <w:rPr>
      <w:rFonts w:ascii="Times New Roman" w:eastAsia="Times New Roman" w:hAnsi="Times New Roman"/>
      <w:sz w:val="24"/>
      <w:szCs w:val="24"/>
      <w:lang w:eastAsia="ru-RU"/>
    </w:rPr>
  </w:style>
  <w:style w:type="paragraph" w:customStyle="1" w:styleId="header16">
    <w:name w:val="header16"/>
    <w:basedOn w:val="a"/>
    <w:uiPriority w:val="99"/>
    <w:rsid w:val="0040072C"/>
    <w:pPr>
      <w:spacing w:after="0" w:line="240" w:lineRule="auto"/>
    </w:pPr>
    <w:rPr>
      <w:rFonts w:ascii="Times New Roman" w:eastAsia="Times New Roman" w:hAnsi="Times New Roman"/>
      <w:sz w:val="18"/>
      <w:szCs w:val="18"/>
      <w:lang w:eastAsia="ru-RU"/>
    </w:rPr>
  </w:style>
  <w:style w:type="paragraph" w:customStyle="1" w:styleId="paging2">
    <w:name w:val="paging2"/>
    <w:basedOn w:val="a"/>
    <w:uiPriority w:val="99"/>
    <w:rsid w:val="0040072C"/>
    <w:pPr>
      <w:spacing w:before="360" w:after="100" w:afterAutospacing="1" w:line="240" w:lineRule="auto"/>
    </w:pPr>
    <w:rPr>
      <w:rFonts w:ascii="Times New Roman" w:eastAsia="Times New Roman" w:hAnsi="Times New Roman"/>
      <w:sz w:val="18"/>
      <w:szCs w:val="18"/>
      <w:lang w:eastAsia="ru-RU"/>
    </w:rPr>
  </w:style>
  <w:style w:type="paragraph" w:customStyle="1" w:styleId="b-news-item2">
    <w:name w:val="b-news-item2"/>
    <w:basedOn w:val="a"/>
    <w:uiPriority w:val="99"/>
    <w:rsid w:val="0040072C"/>
    <w:pPr>
      <w:spacing w:before="100" w:beforeAutospacing="1" w:after="192" w:line="240" w:lineRule="auto"/>
    </w:pPr>
    <w:rPr>
      <w:rFonts w:ascii="Times New Roman" w:eastAsia="Times New Roman" w:hAnsi="Times New Roman"/>
      <w:sz w:val="18"/>
      <w:szCs w:val="18"/>
      <w:lang w:eastAsia="ru-RU"/>
    </w:rPr>
  </w:style>
  <w:style w:type="paragraph" w:customStyle="1" w:styleId="date8">
    <w:name w:val="date8"/>
    <w:basedOn w:val="a"/>
    <w:uiPriority w:val="99"/>
    <w:rsid w:val="0040072C"/>
    <w:pPr>
      <w:spacing w:before="100" w:beforeAutospacing="1" w:after="0" w:line="240" w:lineRule="auto"/>
    </w:pPr>
    <w:rPr>
      <w:rFonts w:ascii="Times New Roman" w:eastAsia="Times New Roman" w:hAnsi="Times New Roman"/>
      <w:sz w:val="16"/>
      <w:szCs w:val="16"/>
      <w:lang w:eastAsia="ru-RU"/>
    </w:rPr>
  </w:style>
  <w:style w:type="paragraph" w:customStyle="1" w:styleId="all-text2">
    <w:name w:val="all-text2"/>
    <w:basedOn w:val="a"/>
    <w:uiPriority w:val="99"/>
    <w:rsid w:val="0040072C"/>
    <w:pPr>
      <w:pBdr>
        <w:bottom w:val="dashed" w:sz="6" w:space="0" w:color="auto"/>
      </w:pBdr>
      <w:spacing w:before="100" w:beforeAutospacing="1" w:after="100" w:afterAutospacing="1" w:line="240" w:lineRule="auto"/>
      <w:ind w:left="96"/>
    </w:pPr>
    <w:rPr>
      <w:rFonts w:ascii="Times New Roman" w:eastAsia="Times New Roman" w:hAnsi="Times New Roman"/>
      <w:sz w:val="20"/>
      <w:szCs w:val="20"/>
      <w:lang w:eastAsia="ru-RU"/>
    </w:rPr>
  </w:style>
  <w:style w:type="paragraph" w:customStyle="1" w:styleId="header17">
    <w:name w:val="header17"/>
    <w:basedOn w:val="a"/>
    <w:uiPriority w:val="99"/>
    <w:rsid w:val="0040072C"/>
    <w:pPr>
      <w:spacing w:after="0" w:line="240" w:lineRule="auto"/>
      <w:ind w:right="1440"/>
    </w:pPr>
    <w:rPr>
      <w:rFonts w:ascii="Times New Roman" w:eastAsia="Times New Roman" w:hAnsi="Times New Roman"/>
      <w:sz w:val="24"/>
      <w:szCs w:val="24"/>
      <w:lang w:eastAsia="ru-RU"/>
    </w:rPr>
  </w:style>
  <w:style w:type="paragraph" w:customStyle="1" w:styleId="filter2">
    <w:name w:val="filter2"/>
    <w:basedOn w:val="a"/>
    <w:uiPriority w:val="99"/>
    <w:rsid w:val="0040072C"/>
    <w:pPr>
      <w:spacing w:before="168" w:after="0" w:line="240" w:lineRule="auto"/>
    </w:pPr>
    <w:rPr>
      <w:rFonts w:ascii="Times New Roman" w:eastAsia="Times New Roman" w:hAnsi="Times New Roman"/>
      <w:sz w:val="24"/>
      <w:szCs w:val="24"/>
      <w:lang w:eastAsia="ru-RU"/>
    </w:rPr>
  </w:style>
  <w:style w:type="paragraph" w:customStyle="1" w:styleId="link9">
    <w:name w:val="link9"/>
    <w:basedOn w:val="a"/>
    <w:uiPriority w:val="99"/>
    <w:rsid w:val="0040072C"/>
    <w:pPr>
      <w:spacing w:after="0" w:line="240" w:lineRule="auto"/>
    </w:pPr>
    <w:rPr>
      <w:rFonts w:ascii="Times New Roman" w:eastAsia="Times New Roman" w:hAnsi="Times New Roman"/>
      <w:sz w:val="24"/>
      <w:szCs w:val="24"/>
      <w:lang w:eastAsia="ru-RU"/>
    </w:rPr>
  </w:style>
  <w:style w:type="paragraph" w:customStyle="1" w:styleId="data2">
    <w:name w:val="data2"/>
    <w:basedOn w:val="a"/>
    <w:uiPriority w:val="99"/>
    <w:rsid w:val="0040072C"/>
    <w:pPr>
      <w:spacing w:before="240" w:after="0" w:line="240" w:lineRule="auto"/>
    </w:pPr>
    <w:rPr>
      <w:rFonts w:ascii="Times New Roman" w:eastAsia="Times New Roman" w:hAnsi="Times New Roman"/>
      <w:sz w:val="24"/>
      <w:szCs w:val="24"/>
      <w:lang w:eastAsia="ru-RU"/>
    </w:rPr>
  </w:style>
  <w:style w:type="paragraph" w:customStyle="1" w:styleId="sorted2">
    <w:name w:val="sorted2"/>
    <w:basedOn w:val="a"/>
    <w:uiPriority w:val="99"/>
    <w:rsid w:val="0040072C"/>
    <w:pPr>
      <w:spacing w:after="0" w:line="240" w:lineRule="auto"/>
    </w:pPr>
    <w:rPr>
      <w:rFonts w:ascii="Times New Roman" w:eastAsia="Times New Roman" w:hAnsi="Times New Roman"/>
      <w:b/>
      <w:bCs/>
      <w:sz w:val="24"/>
      <w:szCs w:val="24"/>
      <w:lang w:eastAsia="ru-RU"/>
    </w:rPr>
  </w:style>
  <w:style w:type="paragraph" w:customStyle="1" w:styleId="price2">
    <w:name w:val="price2"/>
    <w:basedOn w:val="a"/>
    <w:uiPriority w:val="99"/>
    <w:rsid w:val="0040072C"/>
    <w:pPr>
      <w:spacing w:after="0" w:line="240" w:lineRule="auto"/>
    </w:pPr>
    <w:rPr>
      <w:rFonts w:ascii="Times New Roman" w:eastAsia="Times New Roman" w:hAnsi="Times New Roman"/>
      <w:sz w:val="19"/>
      <w:szCs w:val="19"/>
      <w:lang w:eastAsia="ru-RU"/>
    </w:rPr>
  </w:style>
  <w:style w:type="paragraph" w:customStyle="1" w:styleId="date9">
    <w:name w:val="date9"/>
    <w:basedOn w:val="a"/>
    <w:uiPriority w:val="99"/>
    <w:rsid w:val="0040072C"/>
    <w:pPr>
      <w:spacing w:before="100" w:beforeAutospacing="1" w:after="100" w:afterAutospacing="1" w:line="312" w:lineRule="atLeast"/>
    </w:pPr>
    <w:rPr>
      <w:rFonts w:ascii="Times New Roman" w:eastAsia="Times New Roman" w:hAnsi="Times New Roman"/>
      <w:sz w:val="16"/>
      <w:szCs w:val="16"/>
      <w:lang w:eastAsia="ru-RU"/>
    </w:rPr>
  </w:style>
  <w:style w:type="paragraph" w:customStyle="1" w:styleId="item3">
    <w:name w:val="item3"/>
    <w:basedOn w:val="a"/>
    <w:uiPriority w:val="99"/>
    <w:rsid w:val="0040072C"/>
    <w:pPr>
      <w:spacing w:before="100" w:beforeAutospacing="1" w:after="168" w:line="312" w:lineRule="atLeast"/>
    </w:pPr>
    <w:rPr>
      <w:rFonts w:ascii="Times New Roman" w:eastAsia="Times New Roman" w:hAnsi="Times New Roman"/>
      <w:sz w:val="20"/>
      <w:szCs w:val="20"/>
      <w:lang w:eastAsia="ru-RU"/>
    </w:rPr>
  </w:style>
  <w:style w:type="paragraph" w:customStyle="1" w:styleId="border4">
    <w:name w:val="border4"/>
    <w:basedOn w:val="a"/>
    <w:uiPriority w:val="99"/>
    <w:rsid w:val="0040072C"/>
    <w:pPr>
      <w:spacing w:before="100" w:beforeAutospacing="1" w:after="144" w:line="240" w:lineRule="auto"/>
    </w:pPr>
    <w:rPr>
      <w:rFonts w:ascii="Times New Roman" w:eastAsia="Times New Roman" w:hAnsi="Times New Roman"/>
      <w:sz w:val="19"/>
      <w:szCs w:val="19"/>
      <w:lang w:eastAsia="ru-RU"/>
    </w:rPr>
  </w:style>
  <w:style w:type="paragraph" w:customStyle="1" w:styleId="header18">
    <w:name w:val="header18"/>
    <w:basedOn w:val="a"/>
    <w:uiPriority w:val="99"/>
    <w:rsid w:val="0040072C"/>
    <w:pPr>
      <w:spacing w:after="0" w:line="240" w:lineRule="auto"/>
      <w:jc w:val="center"/>
    </w:pPr>
    <w:rPr>
      <w:rFonts w:ascii="Times New Roman" w:eastAsia="Times New Roman" w:hAnsi="Times New Roman"/>
      <w:lang w:eastAsia="ru-RU"/>
    </w:rPr>
  </w:style>
  <w:style w:type="paragraph" w:customStyle="1" w:styleId="item4">
    <w:name w:val="item4"/>
    <w:basedOn w:val="a"/>
    <w:uiPriority w:val="99"/>
    <w:rsid w:val="0040072C"/>
    <w:pPr>
      <w:spacing w:before="100" w:beforeAutospacing="1" w:after="360" w:line="240" w:lineRule="auto"/>
    </w:pPr>
    <w:rPr>
      <w:rFonts w:ascii="Times New Roman" w:eastAsia="Times New Roman" w:hAnsi="Times New Roman"/>
      <w:sz w:val="24"/>
      <w:szCs w:val="24"/>
      <w:lang w:eastAsia="ru-RU"/>
    </w:rPr>
  </w:style>
  <w:style w:type="paragraph" w:customStyle="1" w:styleId="home2">
    <w:name w:val="home2"/>
    <w:basedOn w:val="a"/>
    <w:uiPriority w:val="99"/>
    <w:rsid w:val="0040072C"/>
    <w:pPr>
      <w:spacing w:before="100" w:beforeAutospacing="1" w:after="120" w:line="240" w:lineRule="auto"/>
      <w:ind w:left="-225"/>
    </w:pPr>
    <w:rPr>
      <w:rFonts w:ascii="Times New Roman" w:eastAsia="Times New Roman" w:hAnsi="Times New Roman"/>
      <w:sz w:val="24"/>
      <w:szCs w:val="24"/>
      <w:lang w:eastAsia="ru-RU"/>
    </w:rPr>
  </w:style>
  <w:style w:type="paragraph" w:customStyle="1" w:styleId="icon-in2">
    <w:name w:val="icon-in2"/>
    <w:basedOn w:val="a"/>
    <w:uiPriority w:val="99"/>
    <w:rsid w:val="0040072C"/>
    <w:pPr>
      <w:spacing w:before="100" w:beforeAutospacing="1" w:after="120" w:line="240" w:lineRule="auto"/>
    </w:pPr>
    <w:rPr>
      <w:rFonts w:ascii="Times New Roman" w:eastAsia="Times New Roman" w:hAnsi="Times New Roman"/>
      <w:sz w:val="24"/>
      <w:szCs w:val="24"/>
      <w:lang w:eastAsia="ru-RU"/>
    </w:rPr>
  </w:style>
  <w:style w:type="paragraph" w:customStyle="1" w:styleId="icq2">
    <w:name w:val="icq2"/>
    <w:basedOn w:val="a"/>
    <w:uiPriority w:val="99"/>
    <w:rsid w:val="0040072C"/>
    <w:pPr>
      <w:spacing w:after="0" w:line="240" w:lineRule="auto"/>
      <w:ind w:left="-270"/>
    </w:pPr>
    <w:rPr>
      <w:rFonts w:ascii="Times New Roman" w:eastAsia="Times New Roman" w:hAnsi="Times New Roman"/>
      <w:sz w:val="24"/>
      <w:szCs w:val="24"/>
      <w:lang w:eastAsia="ru-RU"/>
    </w:rPr>
  </w:style>
  <w:style w:type="paragraph" w:customStyle="1" w:styleId="back3">
    <w:name w:val="back3"/>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ward3">
    <w:name w:val="forward3"/>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hoto3">
    <w:name w:val="photo3"/>
    <w:basedOn w:val="a"/>
    <w:uiPriority w:val="99"/>
    <w:rsid w:val="0040072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comments3">
    <w:name w:val="comments3"/>
    <w:basedOn w:val="a"/>
    <w:uiPriority w:val="99"/>
    <w:rsid w:val="0040072C"/>
    <w:pPr>
      <w:spacing w:before="100" w:beforeAutospacing="1" w:after="100" w:afterAutospacing="1" w:line="240" w:lineRule="auto"/>
    </w:pPr>
    <w:rPr>
      <w:rFonts w:ascii="Times New Roman" w:eastAsia="Times New Roman" w:hAnsi="Times New Roman"/>
      <w:sz w:val="19"/>
      <w:szCs w:val="19"/>
      <w:lang w:eastAsia="ru-RU"/>
    </w:rPr>
  </w:style>
  <w:style w:type="paragraph" w:customStyle="1" w:styleId="listing3">
    <w:name w:val="listing3"/>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3">
    <w:name w:val="list3"/>
    <w:basedOn w:val="a"/>
    <w:uiPriority w:val="99"/>
    <w:rsid w:val="0040072C"/>
    <w:pPr>
      <w:spacing w:after="0" w:line="240" w:lineRule="auto"/>
      <w:ind w:left="75" w:right="75"/>
    </w:pPr>
    <w:rPr>
      <w:rFonts w:ascii="Times New Roman" w:eastAsia="Times New Roman" w:hAnsi="Times New Roman"/>
      <w:sz w:val="24"/>
      <w:szCs w:val="24"/>
      <w:lang w:eastAsia="ru-RU"/>
    </w:rPr>
  </w:style>
  <w:style w:type="paragraph" w:customStyle="1" w:styleId="back4">
    <w:name w:val="back4"/>
    <w:basedOn w:val="a"/>
    <w:uiPriority w:val="99"/>
    <w:rsid w:val="0040072C"/>
    <w:pPr>
      <w:spacing w:before="525" w:after="100" w:afterAutospacing="1" w:line="240" w:lineRule="auto"/>
    </w:pPr>
    <w:rPr>
      <w:rFonts w:ascii="Times New Roman" w:eastAsia="Times New Roman" w:hAnsi="Times New Roman"/>
      <w:sz w:val="24"/>
      <w:szCs w:val="24"/>
      <w:lang w:eastAsia="ru-RU"/>
    </w:rPr>
  </w:style>
  <w:style w:type="paragraph" w:customStyle="1" w:styleId="forward4">
    <w:name w:val="forward4"/>
    <w:basedOn w:val="a"/>
    <w:uiPriority w:val="99"/>
    <w:rsid w:val="0040072C"/>
    <w:pPr>
      <w:spacing w:before="525" w:after="100" w:afterAutospacing="1" w:line="240" w:lineRule="auto"/>
    </w:pPr>
    <w:rPr>
      <w:rFonts w:ascii="Times New Roman" w:eastAsia="Times New Roman" w:hAnsi="Times New Roman"/>
      <w:sz w:val="24"/>
      <w:szCs w:val="24"/>
      <w:lang w:eastAsia="ru-RU"/>
    </w:rPr>
  </w:style>
  <w:style w:type="paragraph" w:customStyle="1" w:styleId="name3">
    <w:name w:val="name3"/>
    <w:basedOn w:val="a"/>
    <w:uiPriority w:val="99"/>
    <w:rsid w:val="0040072C"/>
    <w:pPr>
      <w:spacing w:after="0" w:line="240" w:lineRule="auto"/>
    </w:pPr>
    <w:rPr>
      <w:rFonts w:ascii="Times New Roman" w:eastAsia="Times New Roman" w:hAnsi="Times New Roman"/>
      <w:sz w:val="19"/>
      <w:szCs w:val="19"/>
      <w:lang w:eastAsia="ru-RU"/>
    </w:rPr>
  </w:style>
  <w:style w:type="paragraph" w:customStyle="1" w:styleId="left3">
    <w:name w:val="left3"/>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10">
    <w:name w:val="link10"/>
    <w:basedOn w:val="a"/>
    <w:uiPriority w:val="99"/>
    <w:rsid w:val="0040072C"/>
    <w:pPr>
      <w:spacing w:before="100" w:beforeAutospacing="1" w:after="100" w:afterAutospacing="1" w:line="240" w:lineRule="auto"/>
      <w:ind w:right="120"/>
    </w:pPr>
    <w:rPr>
      <w:rFonts w:ascii="Times New Roman" w:eastAsia="Times New Roman" w:hAnsi="Times New Roman"/>
      <w:sz w:val="19"/>
      <w:szCs w:val="19"/>
      <w:lang w:eastAsia="ru-RU"/>
    </w:rPr>
  </w:style>
  <w:style w:type="paragraph" w:customStyle="1" w:styleId="photo4">
    <w:name w:val="photo4"/>
    <w:basedOn w:val="a"/>
    <w:uiPriority w:val="99"/>
    <w:rsid w:val="0040072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comments4">
    <w:name w:val="comments4"/>
    <w:basedOn w:val="a"/>
    <w:uiPriority w:val="99"/>
    <w:rsid w:val="0040072C"/>
    <w:pPr>
      <w:spacing w:before="100" w:beforeAutospacing="1" w:after="100" w:afterAutospacing="1" w:line="240" w:lineRule="auto"/>
    </w:pPr>
    <w:rPr>
      <w:rFonts w:ascii="Times New Roman" w:eastAsia="Times New Roman" w:hAnsi="Times New Roman"/>
      <w:sz w:val="19"/>
      <w:szCs w:val="19"/>
      <w:lang w:eastAsia="ru-RU"/>
    </w:rPr>
  </w:style>
  <w:style w:type="paragraph" w:customStyle="1" w:styleId="listing4">
    <w:name w:val="listing4"/>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tive5">
    <w:name w:val="active5"/>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me4">
    <w:name w:val="name4"/>
    <w:basedOn w:val="a"/>
    <w:uiPriority w:val="99"/>
    <w:rsid w:val="0040072C"/>
    <w:pPr>
      <w:spacing w:before="100" w:beforeAutospacing="1" w:after="100" w:afterAutospacing="1" w:line="240" w:lineRule="auto"/>
    </w:pPr>
    <w:rPr>
      <w:rFonts w:ascii="Times New Roman" w:eastAsia="Times New Roman" w:hAnsi="Times New Roman"/>
      <w:sz w:val="19"/>
      <w:szCs w:val="19"/>
      <w:lang w:eastAsia="ru-RU"/>
    </w:rPr>
  </w:style>
  <w:style w:type="paragraph" w:customStyle="1" w:styleId="left4">
    <w:name w:val="left4"/>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11">
    <w:name w:val="link11"/>
    <w:basedOn w:val="a"/>
    <w:uiPriority w:val="99"/>
    <w:rsid w:val="0040072C"/>
    <w:pPr>
      <w:spacing w:before="100" w:beforeAutospacing="1" w:after="100" w:afterAutospacing="1" w:line="240" w:lineRule="auto"/>
      <w:ind w:right="120"/>
    </w:pPr>
    <w:rPr>
      <w:rFonts w:ascii="Times New Roman" w:eastAsia="Times New Roman" w:hAnsi="Times New Roman"/>
      <w:sz w:val="19"/>
      <w:szCs w:val="19"/>
      <w:lang w:eastAsia="ru-RU"/>
    </w:rPr>
  </w:style>
  <w:style w:type="paragraph" w:customStyle="1" w:styleId="album2">
    <w:name w:val="album2"/>
    <w:basedOn w:val="a"/>
    <w:uiPriority w:val="99"/>
    <w:rsid w:val="0040072C"/>
    <w:pPr>
      <w:spacing w:after="150" w:line="240" w:lineRule="auto"/>
      <w:ind w:right="150"/>
    </w:pPr>
    <w:rPr>
      <w:rFonts w:ascii="Times New Roman" w:eastAsia="Times New Roman" w:hAnsi="Times New Roman"/>
      <w:sz w:val="24"/>
      <w:szCs w:val="24"/>
      <w:lang w:eastAsia="ru-RU"/>
    </w:rPr>
  </w:style>
  <w:style w:type="paragraph" w:customStyle="1" w:styleId="sign2">
    <w:name w:val="sign2"/>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4">
    <w:name w:val="list4"/>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hread2">
    <w:name w:val="thread2"/>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2">
    <w:name w:val="h2"/>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serpic2">
    <w:name w:val="userpic2"/>
    <w:basedOn w:val="a"/>
    <w:uiPriority w:val="99"/>
    <w:rsid w:val="0040072C"/>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date10">
    <w:name w:val="date10"/>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readcrumbs2">
    <w:name w:val="breadcrumbs2"/>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one-album2">
    <w:name w:val="one-album2"/>
    <w:basedOn w:val="a"/>
    <w:uiPriority w:val="99"/>
    <w:rsid w:val="0040072C"/>
    <w:pPr>
      <w:spacing w:after="720" w:line="240" w:lineRule="auto"/>
      <w:ind w:right="144"/>
    </w:pPr>
    <w:rPr>
      <w:rFonts w:ascii="Times New Roman" w:eastAsia="Times New Roman" w:hAnsi="Times New Roman"/>
      <w:sz w:val="24"/>
      <w:szCs w:val="24"/>
      <w:lang w:eastAsia="ru-RU"/>
    </w:rPr>
  </w:style>
  <w:style w:type="paragraph" w:customStyle="1" w:styleId="b-body2">
    <w:name w:val="b-body2"/>
    <w:basedOn w:val="a"/>
    <w:uiPriority w:val="99"/>
    <w:rsid w:val="0040072C"/>
    <w:pPr>
      <w:spacing w:before="100" w:beforeAutospacing="1" w:after="100" w:afterAutospacing="1" w:line="240" w:lineRule="auto"/>
    </w:pPr>
    <w:rPr>
      <w:rFonts w:ascii="Verdana" w:eastAsia="Times New Roman" w:hAnsi="Verdana"/>
      <w:color w:val="FFFFFF"/>
      <w:sz w:val="24"/>
      <w:szCs w:val="24"/>
      <w:lang w:eastAsia="ru-RU"/>
    </w:rPr>
  </w:style>
  <w:style w:type="paragraph" w:customStyle="1" w:styleId="reflex2">
    <w:name w:val="reflex2"/>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lbum-link2">
    <w:name w:val="album-link2"/>
    <w:basedOn w:val="a"/>
    <w:uiPriority w:val="99"/>
    <w:rsid w:val="0040072C"/>
    <w:pPr>
      <w:spacing w:before="100" w:beforeAutospacing="1" w:after="100" w:afterAutospacing="1" w:line="240" w:lineRule="auto"/>
      <w:ind w:left="150"/>
    </w:pPr>
    <w:rPr>
      <w:rFonts w:ascii="Times New Roman" w:eastAsia="Times New Roman" w:hAnsi="Times New Roman"/>
      <w:sz w:val="24"/>
      <w:szCs w:val="24"/>
      <w:lang w:eastAsia="ru-RU"/>
    </w:rPr>
  </w:style>
  <w:style w:type="paragraph" w:customStyle="1" w:styleId="iknow2">
    <w:name w:val="iknow2"/>
    <w:basedOn w:val="a"/>
    <w:uiPriority w:val="99"/>
    <w:rsid w:val="0040072C"/>
    <w:pPr>
      <w:spacing w:after="150" w:line="240" w:lineRule="auto"/>
      <w:ind w:left="150"/>
    </w:pPr>
    <w:rPr>
      <w:rFonts w:ascii="Times New Roman" w:eastAsia="Times New Roman" w:hAnsi="Times New Roman"/>
      <w:sz w:val="17"/>
      <w:szCs w:val="17"/>
      <w:lang w:eastAsia="ru-RU"/>
    </w:rPr>
  </w:style>
  <w:style w:type="paragraph" w:customStyle="1" w:styleId="b-ajax-link2">
    <w:name w:val="b-ajax-link2"/>
    <w:basedOn w:val="a"/>
    <w:uiPriority w:val="99"/>
    <w:rsid w:val="0040072C"/>
    <w:pPr>
      <w:pBdr>
        <w:bottom w:val="dashed" w:sz="6" w:space="0" w:color="auto"/>
      </w:pBdr>
      <w:spacing w:before="100" w:beforeAutospacing="1" w:after="100" w:afterAutospacing="1" w:line="240" w:lineRule="auto"/>
    </w:pPr>
    <w:rPr>
      <w:rFonts w:ascii="Times New Roman" w:eastAsia="Times New Roman" w:hAnsi="Times New Roman"/>
      <w:color w:val="666666"/>
      <w:sz w:val="20"/>
      <w:szCs w:val="20"/>
      <w:lang w:eastAsia="ru-RU"/>
    </w:rPr>
  </w:style>
  <w:style w:type="paragraph" w:customStyle="1" w:styleId="b-commentspager5">
    <w:name w:val="b-comments__pager5"/>
    <w:basedOn w:val="a"/>
    <w:uiPriority w:val="99"/>
    <w:rsid w:val="0040072C"/>
    <w:pPr>
      <w:pBdr>
        <w:top w:val="single" w:sz="24" w:space="8" w:color="auto"/>
      </w:pBdr>
      <w:spacing w:before="100" w:beforeAutospacing="1" w:after="100" w:afterAutospacing="1" w:line="240" w:lineRule="auto"/>
      <w:jc w:val="right"/>
    </w:pPr>
    <w:rPr>
      <w:rFonts w:ascii="Times New Roman" w:eastAsia="Times New Roman" w:hAnsi="Times New Roman"/>
      <w:vanish/>
      <w:sz w:val="24"/>
      <w:szCs w:val="24"/>
      <w:lang w:eastAsia="ru-RU"/>
    </w:rPr>
  </w:style>
  <w:style w:type="paragraph" w:customStyle="1" w:styleId="b-feedback-captcha2">
    <w:name w:val="b-feedback-captcha2"/>
    <w:basedOn w:val="a"/>
    <w:uiPriority w:val="99"/>
    <w:rsid w:val="0040072C"/>
    <w:pPr>
      <w:spacing w:after="0" w:line="240" w:lineRule="auto"/>
      <w:ind w:right="612"/>
      <w:jc w:val="center"/>
    </w:pPr>
    <w:rPr>
      <w:rFonts w:ascii="Times New Roman" w:eastAsia="Times New Roman" w:hAnsi="Times New Roman"/>
      <w:lang w:eastAsia="ru-RU"/>
    </w:rPr>
  </w:style>
  <w:style w:type="paragraph" w:customStyle="1" w:styleId="b-feedback-capchasimple2">
    <w:name w:val="b-feedback-capcha_simple2"/>
    <w:basedOn w:val="a"/>
    <w:uiPriority w:val="99"/>
    <w:rsid w:val="0040072C"/>
    <w:pPr>
      <w:spacing w:before="75" w:after="100" w:afterAutospacing="1" w:line="240" w:lineRule="auto"/>
    </w:pPr>
    <w:rPr>
      <w:rFonts w:ascii="Times New Roman" w:eastAsia="Times New Roman" w:hAnsi="Times New Roman"/>
      <w:sz w:val="24"/>
      <w:szCs w:val="24"/>
      <w:lang w:eastAsia="ru-RU"/>
    </w:rPr>
  </w:style>
  <w:style w:type="paragraph" w:customStyle="1" w:styleId="b-feedback-capchasimple-input2">
    <w:name w:val="b-feedback-capcha_simple-input2"/>
    <w:basedOn w:val="a"/>
    <w:uiPriority w:val="99"/>
    <w:rsid w:val="0040072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b-feedbacksubmit2">
    <w:name w:val="b-feedback__submit2"/>
    <w:basedOn w:val="a"/>
    <w:uiPriority w:val="99"/>
    <w:rsid w:val="0040072C"/>
    <w:pPr>
      <w:spacing w:before="75" w:after="100" w:afterAutospacing="1" w:line="240" w:lineRule="auto"/>
      <w:jc w:val="center"/>
    </w:pPr>
    <w:rPr>
      <w:rFonts w:ascii="Times New Roman" w:eastAsia="Times New Roman" w:hAnsi="Times New Roman"/>
      <w:lang w:eastAsia="ru-RU"/>
    </w:rPr>
  </w:style>
  <w:style w:type="paragraph" w:customStyle="1" w:styleId="b-custom-widget2">
    <w:name w:val="b-custom-widget2"/>
    <w:basedOn w:val="a"/>
    <w:uiPriority w:val="99"/>
    <w:rsid w:val="0040072C"/>
    <w:pPr>
      <w:spacing w:before="300" w:after="300" w:line="240" w:lineRule="auto"/>
    </w:pPr>
    <w:rPr>
      <w:rFonts w:ascii="Times New Roman" w:eastAsia="Times New Roman" w:hAnsi="Times New Roman"/>
      <w:sz w:val="19"/>
      <w:szCs w:val="19"/>
      <w:lang w:eastAsia="ru-RU"/>
    </w:rPr>
  </w:style>
  <w:style w:type="paragraph" w:customStyle="1" w:styleId="b-placeholderwidget2">
    <w:name w:val="b-placeholder_widget2"/>
    <w:basedOn w:val="a"/>
    <w:uiPriority w:val="99"/>
    <w:rsid w:val="0040072C"/>
    <w:pPr>
      <w:spacing w:before="100" w:beforeAutospacing="1" w:after="100" w:afterAutospacing="1" w:line="240" w:lineRule="auto"/>
    </w:pPr>
    <w:rPr>
      <w:rFonts w:ascii="Times New Roman" w:eastAsia="Times New Roman" w:hAnsi="Times New Roman"/>
      <w:sz w:val="30"/>
      <w:szCs w:val="30"/>
      <w:lang w:eastAsia="ru-RU"/>
    </w:rPr>
  </w:style>
  <w:style w:type="paragraph" w:customStyle="1" w:styleId="header19">
    <w:name w:val="header19"/>
    <w:basedOn w:val="a"/>
    <w:uiPriority w:val="99"/>
    <w:rsid w:val="0040072C"/>
    <w:pPr>
      <w:spacing w:before="100" w:beforeAutospacing="1" w:after="0" w:line="240" w:lineRule="auto"/>
    </w:pPr>
    <w:rPr>
      <w:rFonts w:ascii="Times New Roman" w:eastAsia="Times New Roman" w:hAnsi="Times New Roman"/>
      <w:spacing w:val="24"/>
      <w:sz w:val="24"/>
      <w:szCs w:val="24"/>
      <w:lang w:eastAsia="ru-RU"/>
    </w:rPr>
  </w:style>
  <w:style w:type="paragraph" w:customStyle="1" w:styleId="header20">
    <w:name w:val="header20"/>
    <w:basedOn w:val="a"/>
    <w:uiPriority w:val="99"/>
    <w:rsid w:val="0040072C"/>
    <w:pPr>
      <w:spacing w:before="100" w:beforeAutospacing="1" w:after="0" w:line="240" w:lineRule="auto"/>
    </w:pPr>
    <w:rPr>
      <w:rFonts w:ascii="Times New Roman" w:eastAsia="Times New Roman" w:hAnsi="Times New Roman"/>
      <w:spacing w:val="24"/>
      <w:sz w:val="29"/>
      <w:szCs w:val="29"/>
      <w:lang w:eastAsia="ru-RU"/>
    </w:rPr>
  </w:style>
  <w:style w:type="paragraph" w:customStyle="1" w:styleId="header-link5">
    <w:name w:val="header-link5"/>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21">
    <w:name w:val="header21"/>
    <w:basedOn w:val="a"/>
    <w:uiPriority w:val="99"/>
    <w:rsid w:val="0040072C"/>
    <w:pPr>
      <w:spacing w:before="100" w:beforeAutospacing="1" w:after="100" w:afterAutospacing="1" w:line="312" w:lineRule="atLeast"/>
    </w:pPr>
    <w:rPr>
      <w:rFonts w:ascii="Times New Roman" w:eastAsia="Times New Roman" w:hAnsi="Times New Roman"/>
      <w:sz w:val="31"/>
      <w:szCs w:val="31"/>
      <w:lang w:eastAsia="ru-RU"/>
    </w:rPr>
  </w:style>
  <w:style w:type="paragraph" w:customStyle="1" w:styleId="date11">
    <w:name w:val="date11"/>
    <w:basedOn w:val="a"/>
    <w:uiPriority w:val="99"/>
    <w:rsid w:val="0040072C"/>
    <w:pPr>
      <w:spacing w:before="100" w:beforeAutospacing="1" w:after="48" w:line="240" w:lineRule="auto"/>
    </w:pPr>
    <w:rPr>
      <w:rFonts w:ascii="Times New Roman" w:eastAsia="Times New Roman" w:hAnsi="Times New Roman"/>
      <w:sz w:val="20"/>
      <w:szCs w:val="20"/>
      <w:lang w:eastAsia="ru-RU"/>
    </w:rPr>
  </w:style>
  <w:style w:type="paragraph" w:customStyle="1" w:styleId="search-input2">
    <w:name w:val="search-input2"/>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tn2">
    <w:name w:val="btn2"/>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t2">
    <w:name w:val="b-narod-toolbar-t2"/>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share2">
    <w:name w:val="b-narod-toolbar-share2"/>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narod-toolbar-button2">
    <w:name w:val="b-narod-toolbar-button2"/>
    <w:basedOn w:val="a"/>
    <w:uiPriority w:val="99"/>
    <w:rsid w:val="0040072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b-share2">
    <w:name w:val="b-share2"/>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22">
    <w:name w:val="header22"/>
    <w:basedOn w:val="a"/>
    <w:uiPriority w:val="99"/>
    <w:rsid w:val="0040072C"/>
    <w:pPr>
      <w:spacing w:before="100" w:beforeAutospacing="1" w:after="100" w:afterAutospacing="1" w:line="240" w:lineRule="auto"/>
    </w:pPr>
    <w:rPr>
      <w:rFonts w:ascii="Times New Roman" w:eastAsia="Times New Roman" w:hAnsi="Times New Roman"/>
      <w:color w:val="F8FAEE"/>
      <w:sz w:val="24"/>
      <w:szCs w:val="24"/>
      <w:lang w:eastAsia="ru-RU"/>
    </w:rPr>
  </w:style>
  <w:style w:type="paragraph" w:customStyle="1" w:styleId="header-link6">
    <w:name w:val="header-link6"/>
    <w:basedOn w:val="a"/>
    <w:uiPriority w:val="99"/>
    <w:rsid w:val="0040072C"/>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k12">
    <w:name w:val="link12"/>
    <w:basedOn w:val="a"/>
    <w:uiPriority w:val="99"/>
    <w:rsid w:val="0040072C"/>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e4">
    <w:name w:val="line4"/>
    <w:basedOn w:val="a"/>
    <w:uiPriority w:val="99"/>
    <w:rsid w:val="0040072C"/>
    <w:pPr>
      <w:shd w:val="clear" w:color="auto" w:fill="88C2F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13">
    <w:name w:val="link13"/>
    <w:basedOn w:val="a"/>
    <w:uiPriority w:val="99"/>
    <w:rsid w:val="0040072C"/>
    <w:pPr>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date12">
    <w:name w:val="date12"/>
    <w:basedOn w:val="a"/>
    <w:uiPriority w:val="99"/>
    <w:rsid w:val="0040072C"/>
    <w:pPr>
      <w:spacing w:before="100" w:beforeAutospacing="1" w:after="100" w:afterAutospacing="1" w:line="240" w:lineRule="auto"/>
    </w:pPr>
    <w:rPr>
      <w:rFonts w:ascii="Times New Roman" w:eastAsia="Times New Roman" w:hAnsi="Times New Roman"/>
      <w:color w:val="FAFDD1"/>
      <w:sz w:val="24"/>
      <w:szCs w:val="24"/>
      <w:lang w:eastAsia="ru-RU"/>
    </w:rPr>
  </w:style>
  <w:style w:type="paragraph" w:customStyle="1" w:styleId="active6">
    <w:name w:val="active6"/>
    <w:basedOn w:val="a"/>
    <w:uiPriority w:val="99"/>
    <w:rsid w:val="0040072C"/>
    <w:pPr>
      <w:pBdr>
        <w:top w:val="single" w:sz="6" w:space="0" w:color="B7D6F2"/>
        <w:left w:val="single" w:sz="6" w:space="0" w:color="B7D6F2"/>
        <w:bottom w:val="single" w:sz="6" w:space="0" w:color="B7D6F2"/>
        <w:right w:val="single" w:sz="6" w:space="0" w:color="B7D6F2"/>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comment4">
    <w:name w:val="b-comments__comment4"/>
    <w:basedOn w:val="a"/>
    <w:uiPriority w:val="99"/>
    <w:rsid w:val="0040072C"/>
    <w:pPr>
      <w:pBdr>
        <w:top w:val="single" w:sz="24" w:space="8"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pager6">
    <w:name w:val="b-comments__pager6"/>
    <w:basedOn w:val="a"/>
    <w:uiPriority w:val="99"/>
    <w:rsid w:val="0040072C"/>
    <w:pPr>
      <w:pBdr>
        <w:top w:val="single" w:sz="24" w:space="8" w:color="FFFFFF"/>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header23">
    <w:name w:val="header23"/>
    <w:basedOn w:val="a"/>
    <w:uiPriority w:val="99"/>
    <w:rsid w:val="0040072C"/>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header-link7">
    <w:name w:val="header-link7"/>
    <w:basedOn w:val="a"/>
    <w:uiPriority w:val="99"/>
    <w:rsid w:val="0040072C"/>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k14">
    <w:name w:val="link14"/>
    <w:basedOn w:val="a"/>
    <w:uiPriority w:val="99"/>
    <w:rsid w:val="0040072C"/>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e5">
    <w:name w:val="line5"/>
    <w:basedOn w:val="a"/>
    <w:uiPriority w:val="99"/>
    <w:rsid w:val="0040072C"/>
    <w:pPr>
      <w:shd w:val="clear" w:color="auto" w:fill="5599EC"/>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nk15">
    <w:name w:val="link15"/>
    <w:basedOn w:val="a"/>
    <w:uiPriority w:val="99"/>
    <w:rsid w:val="0040072C"/>
    <w:pPr>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date13">
    <w:name w:val="date13"/>
    <w:basedOn w:val="a"/>
    <w:uiPriority w:val="99"/>
    <w:rsid w:val="0040072C"/>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border5">
    <w:name w:val="border5"/>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blog3">
    <w:name w:val="header-blog3"/>
    <w:basedOn w:val="a"/>
    <w:uiPriority w:val="99"/>
    <w:rsid w:val="0040072C"/>
    <w:pPr>
      <w:shd w:val="clear" w:color="auto" w:fill="408CEA"/>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ctive7">
    <w:name w:val="active7"/>
    <w:basedOn w:val="a"/>
    <w:uiPriority w:val="99"/>
    <w:rsid w:val="0040072C"/>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comment5">
    <w:name w:val="b-comments__comment5"/>
    <w:basedOn w:val="a"/>
    <w:uiPriority w:val="99"/>
    <w:rsid w:val="0040072C"/>
    <w:pPr>
      <w:pBdr>
        <w:top w:val="single" w:sz="24" w:space="8"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pager7">
    <w:name w:val="b-comments__pager7"/>
    <w:basedOn w:val="a"/>
    <w:uiPriority w:val="99"/>
    <w:rsid w:val="0040072C"/>
    <w:pPr>
      <w:pBdr>
        <w:top w:val="single" w:sz="24" w:space="8" w:color="FFFFFF"/>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header24">
    <w:name w:val="header24"/>
    <w:basedOn w:val="a"/>
    <w:uiPriority w:val="99"/>
    <w:rsid w:val="0040072C"/>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header-link8">
    <w:name w:val="header-link8"/>
    <w:basedOn w:val="a"/>
    <w:uiPriority w:val="99"/>
    <w:rsid w:val="0040072C"/>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k16">
    <w:name w:val="link16"/>
    <w:basedOn w:val="a"/>
    <w:uiPriority w:val="99"/>
    <w:rsid w:val="0040072C"/>
    <w:pPr>
      <w:spacing w:before="100" w:beforeAutospacing="1" w:after="100" w:afterAutospacing="1" w:line="240" w:lineRule="auto"/>
    </w:pPr>
    <w:rPr>
      <w:rFonts w:ascii="Times New Roman" w:eastAsia="Times New Roman" w:hAnsi="Times New Roman"/>
      <w:color w:val="FCF881"/>
      <w:sz w:val="24"/>
      <w:szCs w:val="24"/>
      <w:lang w:eastAsia="ru-RU"/>
    </w:rPr>
  </w:style>
  <w:style w:type="paragraph" w:customStyle="1" w:styleId="line6">
    <w:name w:val="line6"/>
    <w:basedOn w:val="a"/>
    <w:uiPriority w:val="99"/>
    <w:rsid w:val="0040072C"/>
    <w:pPr>
      <w:shd w:val="clear" w:color="auto" w:fill="88C2F9"/>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ate14">
    <w:name w:val="date14"/>
    <w:basedOn w:val="a"/>
    <w:uiPriority w:val="99"/>
    <w:rsid w:val="0040072C"/>
    <w:pPr>
      <w:spacing w:before="100" w:beforeAutospacing="1" w:after="100" w:afterAutospacing="1" w:line="240" w:lineRule="auto"/>
    </w:pPr>
    <w:rPr>
      <w:rFonts w:ascii="Times New Roman" w:eastAsia="Times New Roman" w:hAnsi="Times New Roman"/>
      <w:color w:val="FFFEEE"/>
      <w:sz w:val="24"/>
      <w:szCs w:val="24"/>
      <w:lang w:eastAsia="ru-RU"/>
    </w:rPr>
  </w:style>
  <w:style w:type="paragraph" w:customStyle="1" w:styleId="active8">
    <w:name w:val="active8"/>
    <w:basedOn w:val="a"/>
    <w:uiPriority w:val="99"/>
    <w:rsid w:val="0040072C"/>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order6">
    <w:name w:val="border6"/>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blog4">
    <w:name w:val="header-blog4"/>
    <w:basedOn w:val="a"/>
    <w:uiPriority w:val="99"/>
    <w:rsid w:val="0040072C"/>
    <w:pPr>
      <w:shd w:val="clear" w:color="auto" w:fill="79BBF8"/>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comment6">
    <w:name w:val="b-comments__comment6"/>
    <w:basedOn w:val="a"/>
    <w:uiPriority w:val="99"/>
    <w:rsid w:val="0040072C"/>
    <w:pPr>
      <w:pBdr>
        <w:top w:val="single" w:sz="24" w:space="8" w:color="FFFFFF"/>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commentspager8">
    <w:name w:val="b-comments__pager8"/>
    <w:basedOn w:val="a"/>
    <w:uiPriority w:val="99"/>
    <w:rsid w:val="0040072C"/>
    <w:pPr>
      <w:pBdr>
        <w:top w:val="single" w:sz="24" w:space="8" w:color="FFFFFF"/>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ymaps2">
    <w:name w:val="ymaps2"/>
    <w:basedOn w:val="a"/>
    <w:uiPriority w:val="99"/>
    <w:rsid w:val="0040072C"/>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15">
    <w:name w:val="1"/>
    <w:basedOn w:val="a"/>
    <w:uiPriority w:val="99"/>
    <w:rsid w:val="0040072C"/>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header"/>
    <w:basedOn w:val="a"/>
    <w:link w:val="a7"/>
    <w:uiPriority w:val="99"/>
    <w:semiHidden/>
    <w:rsid w:val="0040072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40072C"/>
    <w:rPr>
      <w:rFonts w:ascii="Calibri" w:eastAsia="Calibri" w:hAnsi="Calibri" w:cs="Times New Roman"/>
    </w:rPr>
  </w:style>
  <w:style w:type="paragraph" w:styleId="a8">
    <w:name w:val="footer"/>
    <w:basedOn w:val="a"/>
    <w:link w:val="a9"/>
    <w:uiPriority w:val="99"/>
    <w:rsid w:val="0040072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072C"/>
    <w:rPr>
      <w:rFonts w:ascii="Calibri" w:eastAsia="Calibri" w:hAnsi="Calibri" w:cs="Times New Roman"/>
    </w:rPr>
  </w:style>
  <w:style w:type="table" w:styleId="aa">
    <w:name w:val="Table Grid"/>
    <w:basedOn w:val="a1"/>
    <w:uiPriority w:val="59"/>
    <w:rsid w:val="00BB5607"/>
    <w:pPr>
      <w:spacing w:after="0" w:line="240" w:lineRule="auto"/>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373302">
      <w:bodyDiv w:val="1"/>
      <w:marLeft w:val="0"/>
      <w:marRight w:val="0"/>
      <w:marTop w:val="0"/>
      <w:marBottom w:val="0"/>
      <w:divBdr>
        <w:top w:val="none" w:sz="0" w:space="0" w:color="auto"/>
        <w:left w:val="none" w:sz="0" w:space="0" w:color="auto"/>
        <w:bottom w:val="none" w:sz="0" w:space="0" w:color="auto"/>
        <w:right w:val="none" w:sz="0" w:space="0" w:color="auto"/>
      </w:divBdr>
    </w:div>
    <w:div w:id="135784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23</Pages>
  <Words>6430</Words>
  <Characters>36652</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42997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1</cp:lastModifiedBy>
  <cp:revision>19</cp:revision>
  <cp:lastPrinted>2023-05-03T06:59:00Z</cp:lastPrinted>
  <dcterms:created xsi:type="dcterms:W3CDTF">2015-09-25T03:32:00Z</dcterms:created>
  <dcterms:modified xsi:type="dcterms:W3CDTF">2023-05-03T06:59:00Z</dcterms:modified>
</cp:coreProperties>
</file>